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84D" w:rsidRDefault="00B5384D" w:rsidP="00B5384D">
      <w:pPr>
        <w:pStyle w:val="a4"/>
        <w:jc w:val="center"/>
        <w:rPr>
          <w:rStyle w:val="a3"/>
          <w:sz w:val="16"/>
          <w:szCs w:val="16"/>
        </w:rPr>
      </w:pPr>
    </w:p>
    <w:p w:rsidR="00B5384D" w:rsidRDefault="00B5384D" w:rsidP="00B5384D">
      <w:pPr>
        <w:spacing w:after="0" w:line="240" w:lineRule="auto"/>
        <w:ind w:left="-284" w:right="-1"/>
        <w:jc w:val="center"/>
        <w:rPr>
          <w:rFonts w:ascii="Times New Roman" w:hAnsi="Times New Roman"/>
          <w:color w:val="000000" w:themeColor="text1"/>
        </w:rPr>
      </w:pPr>
    </w:p>
    <w:p w:rsidR="00B5384D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84D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84D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84D" w:rsidRPr="00A63B01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A63B01">
        <w:rPr>
          <w:rFonts w:ascii="Times New Roman" w:eastAsia="SimSun" w:hAnsi="Times New Roman" w:cs="Times New Roman"/>
          <w:b/>
          <w:sz w:val="28"/>
          <w:szCs w:val="28"/>
        </w:rPr>
        <w:t xml:space="preserve">Содержание 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sz w:val="28"/>
          <w:szCs w:val="28"/>
        </w:rPr>
        <w:t>Раздел 1. Комплекс основных характеристик образования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sz w:val="28"/>
          <w:szCs w:val="28"/>
        </w:rPr>
        <w:t>1.1 Общая характеристика программы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 Цель и задачи Программы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 Объем Программы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1.4 Содержание Программы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1.5 Планируемые результаты 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2. Комплекс организационно-педагогических условий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2.1. Учебный план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2.2. Календарный учебный график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2.3 Условия реализации программы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2.4 Формы, порядок текущего контроля и промежуточной аттестации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2.5. Оценочные материалы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2.6 Методические материалы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3B01">
        <w:rPr>
          <w:rFonts w:ascii="Times New Roman" w:eastAsia="Times New Roman" w:hAnsi="Times New Roman" w:cs="Times New Roman"/>
          <w:color w:val="000000"/>
          <w:sz w:val="28"/>
          <w:szCs w:val="28"/>
        </w:rPr>
        <w:t>2.7 Список литературы</w:t>
      </w:r>
    </w:p>
    <w:p w:rsidR="00B5384D" w:rsidRPr="00A63B01" w:rsidRDefault="00B5384D" w:rsidP="00B5384D">
      <w:pPr>
        <w:spacing w:after="0" w:line="48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384D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84D" w:rsidRDefault="00B5384D" w:rsidP="00B5384D">
      <w:pPr>
        <w:spacing w:line="480" w:lineRule="auto"/>
        <w:ind w:left="-284"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E39" w:rsidRDefault="002B6E39" w:rsidP="00FA06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84D" w:rsidRDefault="00B5384D" w:rsidP="00FA060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5E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Раздел 1. Комплекс основных характеристик образования</w:t>
      </w:r>
    </w:p>
    <w:p w:rsidR="00B5384D" w:rsidRPr="005F23E2" w:rsidRDefault="00B5384D" w:rsidP="00FA0603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</w:pP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Программа дополнительной образовательной услуги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Умелочка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» для детей 5 - 6 лет имеет</w:t>
      </w:r>
      <w:r w:rsidRPr="00B5384D">
        <w:rPr>
          <w:rFonts w:ascii="Times New Roman" w:eastAsia="Calibri" w:hAnsi="Times New Roman" w:cs="Times New Roman"/>
          <w:sz w:val="32"/>
          <w:lang w:eastAsia="en-US"/>
        </w:rPr>
        <w:t xml:space="preserve">: </w:t>
      </w:r>
      <w:r w:rsidRPr="00FA0603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социально-гуманитарную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направленность и обеспечивает развитие мелкой моторики пальцев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>рук  детей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старшего</w:t>
      </w:r>
      <w:r w:rsidRPr="005F23E2">
        <w:rPr>
          <w:rFonts w:ascii="Times New Roman" w:eastAsia="Times New Roman" w:hAnsi="Times New Roman" w:cs="Times New Roman"/>
          <w:color w:val="000000" w:themeColor="text1"/>
          <w:sz w:val="24"/>
          <w:szCs w:val="28"/>
        </w:rPr>
        <w:t xml:space="preserve"> дошкольного возраста с учетом возрастных физиологических, психологических, познавательных особенностей.  </w:t>
      </w:r>
    </w:p>
    <w:p w:rsidR="00B5384D" w:rsidRPr="0001685D" w:rsidRDefault="00B5384D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 w:rsidRPr="0001685D">
        <w:rPr>
          <w:rFonts w:ascii="Calibri" w:eastAsia="Times New Roman" w:hAnsi="Calibri" w:cs="Calibri"/>
          <w:color w:val="000000"/>
          <w:sz w:val="24"/>
          <w:szCs w:val="24"/>
        </w:rPr>
        <w:t xml:space="preserve">        </w:t>
      </w: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«История письма ребенка начинается значительно раньше того момента, когда учитель впервые вкладывает ему в руки карандаш и показывает, как надо писать буквы»,- считал известный русский психолог Л.С. Выготский.</w:t>
      </w:r>
    </w:p>
    <w:p w:rsidR="00BA3291" w:rsidRPr="0001685D" w:rsidRDefault="00BA3291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 </w:t>
      </w:r>
      <w:r w:rsidRPr="00B15E8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Общая характеристика программы</w:t>
      </w:r>
    </w:p>
    <w:p w:rsidR="00E21F3C" w:rsidRPr="00B15E8B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1A0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Дополнительная общеобразовательная программа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Умелочка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составлена на основе законов:</w:t>
      </w: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-Федеральный закон от 29.12.2012г. №273-ФЗ «Об образовании в Российской Федерации»;</w:t>
      </w: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-Приказ Мин просвещения России от 09.11.2018г.№196 «Об утверждении Порядка организации и осуществления образовательной деятельности по дополнительным общеобразовательным программам»; -Методические рекомендации по проектированию дополнительных общеразвивающих программ (включая разно уровневые программы) (Приложение к письму Департамента государственной политики в сфере воспитания и молодежи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18.11.2015г. №09-3242)</w:t>
      </w: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-Приказ Министерства Просвещения РФ от 03.09.2019г.№467 «Об утверждении целевой модели развития региональных систем дополнительного образования детей;</w:t>
      </w: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-Санитарные правила сп.2.4.3648-20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РФ от 28.09.2020г.№28</w:t>
      </w:r>
    </w:p>
    <w:p w:rsidR="00E21F3C" w:rsidRDefault="00E21F3C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-Устав МБДОУ «Детский сад №84 «Аленушка» с. Семеновка</w:t>
      </w:r>
    </w:p>
    <w:p w:rsidR="00BA3291" w:rsidRPr="00171A0F" w:rsidRDefault="00BA3291" w:rsidP="00FA0603">
      <w:pPr>
        <w:pStyle w:val="a5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21F3C" w:rsidRPr="002B6E39" w:rsidRDefault="00E21F3C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3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  </w:t>
      </w:r>
      <w:r w:rsidRPr="0001685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Актуальностью проблемы</w:t>
      </w:r>
      <w:r w:rsidRPr="00E21F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6E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является то,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письмо-это сложный навык, включающий выполнение тонких координированных движений руки. Техника письма требует слаженной работы мелких мышц кисти и всей руки, а также хорошо развитого зрительного восприятия и произвольного влияния.</w:t>
      </w:r>
    </w:p>
    <w:p w:rsidR="00E21F3C" w:rsidRPr="002B6E39" w:rsidRDefault="00BA3291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 подготовки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дошкольников к </w:t>
      </w:r>
      <w:r w:rsidR="00E21F3C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владению письмом является частью проблемы подготовки к обучению в школе, </w:t>
      </w:r>
      <w:proofErr w:type="gramStart"/>
      <w:r w:rsidR="00E21F3C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которая  с</w:t>
      </w:r>
      <w:proofErr w:type="gramEnd"/>
      <w:r w:rsidR="00E21F3C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каждым годом, в свете изменения содержания школьных программ, становятся все актуальнее. Родителей и педагогов волнует вопрос, как обеспечить полноценное развитие ребенка в дошкольном возрасте, как правильно подготовить его к школе.</w:t>
      </w:r>
    </w:p>
    <w:p w:rsidR="00E21F3C" w:rsidRPr="002B6E39" w:rsidRDefault="00E21F3C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отмечают, что первоклассники часто испытывают серьезные трудности с овладением навыков письма. Многие дети боятся ручки, н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еправильно ее держат, не могут 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тетради, при рисовании, закрашивании активно поворачивают лист бумаги в разные стороны, изображают слишком маленькие предметы на листе.</w:t>
      </w:r>
    </w:p>
    <w:p w:rsidR="0001685D" w:rsidRDefault="00E21F3C" w:rsidP="00016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F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 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к письму является одним из самых сложных этапов подготовки ребенка к систематическому обучения. Это связано с психофизиологическими особенности 5-6 лет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него ребенка, с одной стороны, 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 самим процессом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другой сторон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ы. Сам процесс письма является 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чрезвычайно сложным, 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требующим развивать механизмы, 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необходимые для овладения письмом, создавать условия для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накопления  ребенком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двигательного и практического опыта, развития навыков ручной умелости.</w:t>
      </w:r>
    </w:p>
    <w:p w:rsidR="001F01F8" w:rsidRPr="0001685D" w:rsidRDefault="001F01F8" w:rsidP="00016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Особенности программы</w:t>
      </w:r>
      <w:r w:rsidR="00BA3291" w:rsidRPr="0001685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1F01F8" w:rsidRPr="002B6E39" w:rsidRDefault="001F01F8" w:rsidP="00FA0603">
      <w:pPr>
        <w:shd w:val="clear" w:color="auto" w:fill="FFFFFF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с учетом возрастных, психологических особенностей ребенка старшего дошкольного возраста и направлена именно на подготовку руки к письму, а не обучению ему. При этом формируются технические навыки: правильное обращение с письменными принадлежностями, координация движений руки при письме, соблюдение         гигиенических правил письма; графические навыки. </w:t>
      </w:r>
    </w:p>
    <w:p w:rsidR="001F01F8" w:rsidRPr="002B6E39" w:rsidRDefault="001F01F8" w:rsidP="00FA0603">
      <w:pPr>
        <w:shd w:val="clear" w:color="auto" w:fill="FFFFFF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Учитывается ведущая игровая деятельность дошкольников. Все задания, упражнения представлены в виде игр. Это позволяет в доступной детям форме выстроить процесс обучения, поддержать их интерес к занятиям и легче освоить сложные умения и навыки.</w:t>
      </w:r>
    </w:p>
    <w:p w:rsidR="001F01F8" w:rsidRPr="002B6E39" w:rsidRDefault="001F01F8" w:rsidP="00FA0603">
      <w:pPr>
        <w:shd w:val="clear" w:color="auto" w:fill="FFFFFF"/>
        <w:spacing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Поэтапное освоение разнородных графически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х движений правильно сформирует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графические навыки, разовьет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зрительно-моторные координации, и в дальнейшем послужит хорошей основой для овладения базовыми навыками каллиграфии в школе.</w:t>
      </w:r>
    </w:p>
    <w:p w:rsidR="001F01F8" w:rsidRPr="002B6E39" w:rsidRDefault="001F01F8" w:rsidP="00FA0603">
      <w:pPr>
        <w:shd w:val="clear" w:color="auto" w:fill="FFFFFF"/>
        <w:spacing w:before="197"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разнообразных пальчиковых игр, графических заданий и тренингов способствует не только совершенствованию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тонкокоординированных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движений пальцев и кистей рук, их произвольности, но и развитию речи.</w:t>
      </w:r>
    </w:p>
    <w:p w:rsidR="00E21F3C" w:rsidRPr="0001685D" w:rsidRDefault="00E21F3C" w:rsidP="00FA06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Адресат программы:</w:t>
      </w:r>
      <w:r w:rsidRPr="0001685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Возраст воспитанников: </w:t>
      </w:r>
      <w:r w:rsid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Старшая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1F01F8"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группа с 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5</w:t>
      </w:r>
      <w:r w:rsidR="001F01F8"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- 6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лет.</w:t>
      </w:r>
    </w:p>
    <w:p w:rsidR="00E21F3C" w:rsidRPr="0001685D" w:rsidRDefault="00E21F3C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 освоения программы: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Программа предназначена для реализации в учреждении как дополнительное образование и рассчитана на 1 год</w:t>
      </w:r>
    </w:p>
    <w:p w:rsidR="00E21F3C" w:rsidRPr="0001685D" w:rsidRDefault="00E21F3C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Форма обучения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: Программа реализуется в очной форме</w:t>
      </w:r>
    </w:p>
    <w:p w:rsidR="00E21F3C" w:rsidRPr="0001685D" w:rsidRDefault="00E21F3C" w:rsidP="00FA06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Уровень программы: </w:t>
      </w:r>
      <w:r w:rsidRPr="000168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азовый</w:t>
      </w:r>
    </w:p>
    <w:p w:rsidR="00E21F3C" w:rsidRPr="0001685D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Особенности организации образовательного процесса</w:t>
      </w: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</w:p>
    <w:p w:rsidR="00E21F3C" w:rsidRPr="0001685D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1. соответствует принципу развивающего образования, целью которого является развитие ребенка; 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2. соответствует критериям полноты, необходимости и достаточности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(позволяет решать поставленные цели и задачи на необходимом и достаточном материале, максимально приближаясь к разумному «минимуму»);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3. обеспечивает единство воспитательных, обучающих и развивающих целей и задач процесса образования детей дошкольного возраста;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4. строится с учетом принципа интеграции образовательных областей в соответствии с возрастными возможностями и особенностями воспитанников;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5. основывается на комплексно-тематическом принципе построения образовательного процесса;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6. предусматривает решение программных образовательных задач в совместной деятельности дошкольников;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7. предполагает построение образовательного процесса на адекватных возрасту формах работы с детьми (игра).</w:t>
      </w:r>
    </w:p>
    <w:p w:rsidR="00E21F3C" w:rsidRPr="002B6E39" w:rsidRDefault="00E21F3C" w:rsidP="00FA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:rsidR="00E21F3C" w:rsidRPr="002B6E39" w:rsidRDefault="00E21F3C" w:rsidP="00E21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Режим занятий</w:t>
      </w:r>
      <w:r w:rsidRPr="00E21F3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  <w:r w:rsidRPr="00E21F3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Периодичность -1 раза в неде</w:t>
      </w:r>
      <w:r w:rsid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лю, продолжительность занятий 25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минут. Итого: 1 раз в неделю, 32 учебных недели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, 32 часа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.</w:t>
      </w:r>
    </w:p>
    <w:p w:rsidR="001F01F8" w:rsidRPr="002B6E39" w:rsidRDefault="001F01F8" w:rsidP="00E21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</w:p>
    <w:p w:rsidR="001F01F8" w:rsidRPr="001F01F8" w:rsidRDefault="001F01F8" w:rsidP="001F0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1F01F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1.2. Цель и задачи программы:</w:t>
      </w:r>
    </w:p>
    <w:p w:rsidR="001F01F8" w:rsidRPr="002B6E39" w:rsidRDefault="006D5C3B" w:rsidP="006D5C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Цель: </w:t>
      </w:r>
      <w:r w:rsid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помочь детям 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старшего дошкольного возраста подготовить руку к письму и сформировать определенные графические навыки для овладения базовыми навыками каллиграфии в школе.</w:t>
      </w:r>
      <w:r w:rsidR="0037145C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B6E39" w:rsidRDefault="002B6E39" w:rsidP="001F0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1F01F8" w:rsidRPr="00DB748A" w:rsidRDefault="001F01F8" w:rsidP="001F01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Задачи: </w:t>
      </w:r>
    </w:p>
    <w:p w:rsidR="006D5C3B" w:rsidRPr="002B6E39" w:rsidRDefault="001F01F8" w:rsidP="006D5C3B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Обучающие:</w:t>
      </w:r>
      <w:r w:rsidR="006D5C3B" w:rsidRPr="002B6E39">
        <w:rPr>
          <w:rFonts w:ascii="Helvetica" w:eastAsia="Times New Roman" w:hAnsi="Helvetica" w:cs="Times New Roman"/>
          <w:color w:val="333333"/>
          <w:sz w:val="24"/>
          <w:szCs w:val="24"/>
        </w:rPr>
        <w:t xml:space="preserve"> </w:t>
      </w:r>
    </w:p>
    <w:p w:rsidR="001F01F8" w:rsidRPr="002B6E39" w:rsidRDefault="001F01F8" w:rsidP="00BC04A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Развитие мелкой моторики пальцев рук и кистей.</w:t>
      </w:r>
    </w:p>
    <w:p w:rsidR="001F01F8" w:rsidRPr="002B6E39" w:rsidRDefault="001F01F8" w:rsidP="00BC04A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Способствовать развитию произвольной сферы ребёнка;</w:t>
      </w:r>
    </w:p>
    <w:p w:rsidR="0037145C" w:rsidRPr="002B6E39" w:rsidRDefault="0037145C" w:rsidP="00BC04A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B6E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Научить детей ориентироваться в тетради (в строке и в клетках) и на листе бумаги. Познакомить с основными правилами штриховки, раскрашивания, обвед</w:t>
      </w:r>
      <w:r w:rsidR="002B6E39">
        <w:rPr>
          <w:rFonts w:ascii="Times New Roman" w:hAnsi="Times New Roman" w:cs="Times New Roman"/>
          <w:sz w:val="24"/>
          <w:szCs w:val="24"/>
          <w:shd w:val="clear" w:color="auto" w:fill="FFFFFF"/>
        </w:rPr>
        <w:t>ения и написания элементов букв.</w:t>
      </w:r>
    </w:p>
    <w:p w:rsidR="006D5C3B" w:rsidRPr="002B6E39" w:rsidRDefault="001F01F8" w:rsidP="00BC0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Развивающие:</w:t>
      </w:r>
    </w:p>
    <w:p w:rsidR="0037145C" w:rsidRPr="002B6E39" w:rsidRDefault="0037145C" w:rsidP="001F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Подготовить руку ребенка к письму путем тренировки кисти руки и пальцев. </w:t>
      </w:r>
    </w:p>
    <w:p w:rsidR="0037145C" w:rsidRPr="002B6E39" w:rsidRDefault="0037145C" w:rsidP="001F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Научить детей правильной посадке при письме, правильно располагать тетрадь на парте во время письма, умению держать шариковую ручку. </w:t>
      </w:r>
    </w:p>
    <w:p w:rsidR="0037145C" w:rsidRPr="002B6E39" w:rsidRDefault="0037145C" w:rsidP="002B6E3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B6E39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Развить зрительно-моторную координацию, мышление, внимание, память, речь, слуховое восприятие.</w:t>
      </w: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B6E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D5C3B" w:rsidRPr="002B6E39" w:rsidRDefault="0037145C" w:rsidP="00BC0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="001F01F8" w:rsidRPr="002B6E3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Воспитательные:</w:t>
      </w:r>
    </w:p>
    <w:p w:rsidR="001F01F8" w:rsidRPr="002B6E39" w:rsidRDefault="006D5C3B" w:rsidP="00D9064F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t>Воспитание старательности, аккуратности, самостоятельности и уверенности в своих</w:t>
      </w:r>
      <w:r w:rsidR="00D9064F" w:rsidRPr="002B6E39">
        <w:rPr>
          <w:rFonts w:ascii="Times New Roman" w:eastAsia="Times New Roman" w:hAnsi="Times New Roman" w:cs="Times New Roman"/>
          <w:sz w:val="24"/>
          <w:szCs w:val="24"/>
        </w:rPr>
        <w:t xml:space="preserve"> умениях</w:t>
      </w:r>
      <w:r w:rsidR="001F01F8"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:rsidR="0037145C" w:rsidRPr="002B6E39" w:rsidRDefault="0037145C" w:rsidP="0037145C">
      <w:pPr>
        <w:pStyle w:val="a5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>Воспитание творческой активности.</w:t>
      </w:r>
    </w:p>
    <w:p w:rsidR="001F01F8" w:rsidRPr="002B6E39" w:rsidRDefault="001F01F8" w:rsidP="003714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01F8">
        <w:rPr>
          <w:rFonts w:ascii="Times New Roman" w:eastAsia="Times New Roman" w:hAnsi="Times New Roman" w:cs="Times New Roman"/>
          <w:b/>
          <w:sz w:val="28"/>
          <w:szCs w:val="28"/>
        </w:rPr>
        <w:t>1.3. Объем программы</w:t>
      </w:r>
      <w:r w:rsidRPr="00DB748A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2B6E39">
        <w:rPr>
          <w:rFonts w:ascii="Times New Roman" w:eastAsia="Times New Roman" w:hAnsi="Times New Roman" w:cs="Times New Roman"/>
          <w:bCs/>
          <w:sz w:val="24"/>
          <w:szCs w:val="24"/>
        </w:rPr>
        <w:t>общее количество учебных часов, запланированных на весь период обучения, необх</w:t>
      </w:r>
      <w:r w:rsidR="00D9064F" w:rsidRPr="002B6E39">
        <w:rPr>
          <w:rFonts w:ascii="Times New Roman" w:eastAsia="Times New Roman" w:hAnsi="Times New Roman" w:cs="Times New Roman"/>
          <w:bCs/>
          <w:sz w:val="24"/>
          <w:szCs w:val="24"/>
        </w:rPr>
        <w:t>одимых для освоения программы-32</w:t>
      </w:r>
      <w:r w:rsidRPr="002B6E39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учебных часов</w:t>
      </w:r>
    </w:p>
    <w:p w:rsidR="001F01F8" w:rsidRPr="002B6E39" w:rsidRDefault="001F01F8" w:rsidP="001F0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B748A" w:rsidRPr="002B6E39" w:rsidRDefault="00DB748A" w:rsidP="001F01F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8"/>
        <w:gridCol w:w="2569"/>
        <w:gridCol w:w="1164"/>
        <w:gridCol w:w="9"/>
        <w:gridCol w:w="1032"/>
        <w:gridCol w:w="794"/>
        <w:gridCol w:w="1579"/>
      </w:tblGrid>
      <w:tr w:rsidR="001F01F8" w:rsidRPr="002B6E39" w:rsidTr="007B7171">
        <w:trPr>
          <w:trHeight w:val="333"/>
        </w:trPr>
        <w:tc>
          <w:tcPr>
            <w:tcW w:w="2417" w:type="dxa"/>
            <w:vMerge w:val="restart"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2642" w:type="dxa"/>
            <w:vMerge w:val="restart"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 часа</w:t>
            </w:r>
          </w:p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23" w:type="dxa"/>
            <w:vMerge w:val="restart"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</w:t>
            </w:r>
          </w:p>
        </w:tc>
      </w:tr>
      <w:tr w:rsidR="001F01F8" w:rsidRPr="002B6E39" w:rsidTr="007B7171">
        <w:trPr>
          <w:trHeight w:val="307"/>
        </w:trPr>
        <w:tc>
          <w:tcPr>
            <w:tcW w:w="2417" w:type="dxa"/>
            <w:vMerge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месяц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623" w:type="dxa"/>
            <w:vMerge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01F8" w:rsidRPr="002B6E39" w:rsidTr="007B7171">
        <w:tc>
          <w:tcPr>
            <w:tcW w:w="2417" w:type="dxa"/>
            <w:shd w:val="clear" w:color="auto" w:fill="auto"/>
          </w:tcPr>
          <w:p w:rsidR="001F01F8" w:rsidRPr="002B6E39" w:rsidRDefault="00D9064F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</w:t>
            </w:r>
            <w:r w:rsidR="001F01F8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группа</w:t>
            </w: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(5</w:t>
            </w:r>
            <w:r w:rsidR="00D9064F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- 6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лет)</w:t>
            </w:r>
          </w:p>
        </w:tc>
        <w:tc>
          <w:tcPr>
            <w:tcW w:w="2642" w:type="dxa"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1F8" w:rsidRPr="002B6E39" w:rsidRDefault="00D9064F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F01F8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16" w:type="dxa"/>
            <w:tcBorders>
              <w:righ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8" w:type="dxa"/>
            <w:tcBorders>
              <w:left w:val="single" w:sz="4" w:space="0" w:color="auto"/>
            </w:tcBorders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3" w:type="dxa"/>
            <w:shd w:val="clear" w:color="auto" w:fill="auto"/>
          </w:tcPr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F01F8" w:rsidRPr="002B6E39" w:rsidRDefault="001F01F8" w:rsidP="001F01F8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97C48" w:rsidRPr="002B6E39" w:rsidRDefault="00497C48">
      <w:pPr>
        <w:rPr>
          <w:sz w:val="24"/>
          <w:szCs w:val="24"/>
        </w:rPr>
      </w:pPr>
    </w:p>
    <w:p w:rsidR="00D9064F" w:rsidRPr="00D9064F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64F">
        <w:rPr>
          <w:rFonts w:ascii="Times New Roman" w:eastAsia="Times New Roman" w:hAnsi="Times New Roman" w:cs="Times New Roman"/>
          <w:b/>
          <w:sz w:val="28"/>
          <w:szCs w:val="28"/>
        </w:rPr>
        <w:t>1.4. Содержание программы</w:t>
      </w:r>
    </w:p>
    <w:p w:rsidR="00D9064F" w:rsidRPr="00D9064F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9064F">
        <w:rPr>
          <w:rFonts w:ascii="Times New Roman" w:eastAsia="Times New Roman" w:hAnsi="Times New Roman" w:cs="Times New Roman"/>
          <w:b/>
          <w:sz w:val="24"/>
          <w:szCs w:val="28"/>
        </w:rPr>
        <w:t>Содержание программы:</w:t>
      </w:r>
    </w:p>
    <w:p w:rsidR="00D9064F" w:rsidRPr="00DB748A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t>Содержание программы соответствует основным положениям возрастной психологии и дошкольной педагогики и соответствует принципам и задачам современного образования дошкольников</w:t>
      </w:r>
      <w:r w:rsidRPr="00DB74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образовательной деятельности по основным образовательным областям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t>Программа ориентирована на принцип интеграции образовательных областей и предполагает: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Образовательная область «Художественно-эстетическое развитие» </w:t>
      </w: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направлено на 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t>развитие предпосылок ценностно-смыслового восприятия мира природы, музыки, становление эстетического отношения к окружающему миру, реализация самостоятельной творческой деятельности детей; стимулирование сопереживания персонажам художественных произведений. 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Образовательная область "Социально-коммуникативное развитие» 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t xml:space="preserve">направлено на развитие и взаимодействие ребёнка со взрослыми и сверстниками, становление самостоятельности, целенаправленности и </w:t>
      </w:r>
      <w:proofErr w:type="spellStart"/>
      <w:r w:rsidRPr="002B6E39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2B6E39">
        <w:rPr>
          <w:rFonts w:ascii="Times New Roman" w:eastAsia="Times New Roman" w:hAnsi="Times New Roman" w:cs="Times New Roman"/>
          <w:sz w:val="24"/>
          <w:szCs w:val="24"/>
        </w:rPr>
        <w:t xml:space="preserve"> собственных действий, развитие социального и эмоционального интеллекта, эмоциональной отзывчивости, сопереживания, 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готовности к совместной деятельности со сверстниками, формирование позитивных установок к творчеству.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Образовательная область </w:t>
      </w: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«Познавательное развитие»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развитие интересов детей, любознательности и познавательной мотивации, формирование познавательных действий, развитие воображения и творческой активности, формирование представлений об объектах окружающего мира, о свойствах и отношениях объектов окружающего мира.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Образовательная область «Речевое развитие»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t xml:space="preserve"> включает владение речью как средством общения.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Образовательная область «Физическое развитие» </w:t>
      </w:r>
      <w:r w:rsidRPr="002B6E3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направлена </w:t>
      </w:r>
      <w:r w:rsidRPr="002B6E3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 </w:t>
      </w:r>
      <w:r w:rsidRPr="002B6E39">
        <w:rPr>
          <w:rFonts w:ascii="Times New Roman" w:eastAsia="Times New Roman" w:hAnsi="Times New Roman" w:cs="Times New Roman"/>
          <w:sz w:val="24"/>
          <w:szCs w:val="24"/>
        </w:rPr>
        <w:t>развитие координации движений, мелкой моторики рук и пальцев. Активизация волевой сферы. Формирование правильной осанки.</w:t>
      </w:r>
    </w:p>
    <w:p w:rsidR="00D9064F" w:rsidRPr="0001685D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sz w:val="24"/>
          <w:szCs w:val="24"/>
        </w:rPr>
        <w:t>Методическое обеспечение программы:</w:t>
      </w:r>
    </w:p>
    <w:p w:rsidR="00C7532C" w:rsidRPr="002B6E39" w:rsidRDefault="00C7532C" w:rsidP="00BA3291">
      <w:pPr>
        <w:pStyle w:val="a5"/>
        <w:numPr>
          <w:ilvl w:val="0"/>
          <w:numId w:val="28"/>
        </w:num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212529"/>
          <w:sz w:val="24"/>
          <w:szCs w:val="24"/>
        </w:rPr>
        <w:t>Картотека пальчиковых игр, физкультминуток, пауз, речевых гимнастик, рисунков по клеточкам.</w:t>
      </w:r>
    </w:p>
    <w:p w:rsidR="00C7532C" w:rsidRPr="002B6E39" w:rsidRDefault="00C7532C" w:rsidP="00BA3291">
      <w:pPr>
        <w:pStyle w:val="a5"/>
        <w:numPr>
          <w:ilvl w:val="0"/>
          <w:numId w:val="28"/>
        </w:num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212529"/>
          <w:sz w:val="24"/>
          <w:szCs w:val="24"/>
        </w:rPr>
        <w:t>«Сухие» бассейны с разными наполнителями (гре</w:t>
      </w:r>
      <w:r w:rsidR="00B07453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чка, фасоль, «киндер-сюрприз» </w:t>
      </w:r>
    </w:p>
    <w:p w:rsidR="00C7532C" w:rsidRPr="002B6E39" w:rsidRDefault="00C7532C" w:rsidP="00BA3291">
      <w:pPr>
        <w:pStyle w:val="a5"/>
        <w:numPr>
          <w:ilvl w:val="0"/>
          <w:numId w:val="28"/>
        </w:num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212529"/>
          <w:sz w:val="24"/>
          <w:szCs w:val="24"/>
        </w:rPr>
        <w:t>Фигурные и геометрические трафареты.</w:t>
      </w:r>
    </w:p>
    <w:p w:rsidR="00C7532C" w:rsidRPr="002B6E39" w:rsidRDefault="00C7532C" w:rsidP="00BA3291">
      <w:pPr>
        <w:pStyle w:val="a5"/>
        <w:numPr>
          <w:ilvl w:val="0"/>
          <w:numId w:val="28"/>
        </w:num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212529"/>
          <w:sz w:val="24"/>
          <w:szCs w:val="24"/>
        </w:rPr>
        <w:t>Карточки–таблицы для графических диктантов. Тетради в клетку, линейку, тетради на печатной основе с заданиями.</w:t>
      </w:r>
    </w:p>
    <w:p w:rsidR="00C7532C" w:rsidRPr="002B6E39" w:rsidRDefault="00C7532C" w:rsidP="00BA3291">
      <w:pPr>
        <w:pStyle w:val="a5"/>
        <w:numPr>
          <w:ilvl w:val="0"/>
          <w:numId w:val="28"/>
        </w:num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212529"/>
          <w:sz w:val="24"/>
          <w:szCs w:val="24"/>
        </w:rPr>
        <w:t>Тематические иллюстрации.</w:t>
      </w:r>
    </w:p>
    <w:p w:rsidR="00C7532C" w:rsidRPr="00D9064F" w:rsidRDefault="00C7532C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D9064F" w:rsidRPr="0001685D" w:rsidRDefault="00D9064F" w:rsidP="00D9064F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 программы: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t>Для проведения организованной образовательной деятельности отведено специально оборудованное помещение, хорошо освещенное. Стулья и столы регулируются по высоте в соответствии с возрастом. Оборудование в комнате должно быть расставлено так, чтобы оставалось место для перемещения воспитанников во время творческой деятельности или игр малой подвижности.</w:t>
      </w:r>
    </w:p>
    <w:p w:rsidR="00D9064F" w:rsidRPr="002B6E39" w:rsidRDefault="00D9064F" w:rsidP="00D9064F">
      <w:pPr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t xml:space="preserve">Обеспеченность средствами обучения и воспитания: </w:t>
      </w:r>
    </w:p>
    <w:p w:rsidR="00D9064F" w:rsidRPr="002B6E39" w:rsidRDefault="00BA3291" w:rsidP="00BA329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9064F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астольные и настольно-печатные игры, разнообразные конструкторы, мозаики разных размеров, </w:t>
      </w:r>
      <w:proofErr w:type="spellStart"/>
      <w:r w:rsidR="00D9064F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пазлы</w:t>
      </w:r>
      <w:proofErr w:type="spellEnd"/>
      <w:r w:rsidR="00D9064F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A6A6F" w:rsidRPr="002B6E39" w:rsidRDefault="00BA6A6F" w:rsidP="007B717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7B7171" w:rsidRPr="00BA3291" w:rsidRDefault="007B7171" w:rsidP="007B717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proofErr w:type="spellStart"/>
      <w:r w:rsidRPr="00BA3291">
        <w:rPr>
          <w:rFonts w:ascii="Times New Roman" w:eastAsia="SimSun" w:hAnsi="Times New Roman" w:cs="Times New Roman"/>
          <w:b/>
          <w:sz w:val="28"/>
          <w:szCs w:val="28"/>
        </w:rPr>
        <w:t>Учебно</w:t>
      </w:r>
      <w:proofErr w:type="spellEnd"/>
      <w:r w:rsidRPr="00BA3291">
        <w:rPr>
          <w:rFonts w:ascii="Times New Roman" w:eastAsia="SimSun" w:hAnsi="Times New Roman" w:cs="Times New Roman"/>
          <w:b/>
          <w:sz w:val="28"/>
          <w:szCs w:val="28"/>
        </w:rPr>
        <w:t xml:space="preserve"> - тематическое   планирование.</w:t>
      </w:r>
    </w:p>
    <w:p w:rsidR="007B7171" w:rsidRPr="00BA3291" w:rsidRDefault="007B7171" w:rsidP="007B717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8"/>
          <w:szCs w:val="28"/>
        </w:rPr>
      </w:pPr>
    </w:p>
    <w:tbl>
      <w:tblPr>
        <w:tblStyle w:val="ae"/>
        <w:tblW w:w="9923" w:type="dxa"/>
        <w:tblInd w:w="-5" w:type="dxa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1101"/>
        <w:gridCol w:w="1593"/>
        <w:gridCol w:w="3543"/>
        <w:gridCol w:w="2694"/>
        <w:gridCol w:w="992"/>
      </w:tblGrid>
      <w:tr w:rsidR="007B7171" w:rsidRPr="002B6E39" w:rsidTr="00BA3291">
        <w:trPr>
          <w:trHeight w:val="15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Месяц,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7B7171" w:rsidRPr="002B6E39" w:rsidTr="00BA3291">
        <w:trPr>
          <w:trHeight w:val="855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Октябрь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Здравствуй, карандаш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BA6A6F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BA329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Познакомить детей с правильным хватом карандаша пальцами рук, правильной посадкой, положением листа.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внимание, слуховое восприятие, двигательную активность гибкость пальцев, кистей рук, умение понимать словесные установки. </w:t>
            </w:r>
          </w:p>
          <w:p w:rsidR="007B7171" w:rsidRPr="002B6E39" w:rsidRDefault="00BA3291" w:rsidP="00BA3291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ориентироваться на листке бумаги  в клетку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Карандаши неотточенные с гранями, карандаш отточенный, цветные карандаши,</w:t>
            </w:r>
          </w:p>
          <w:p w:rsidR="007B7171" w:rsidRPr="002B6E39" w:rsidRDefault="00BA6A6F" w:rsidP="00BA6A6F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материал, раздаточный лист № 1, тетрадь в крупную клетку.</w:t>
            </w:r>
          </w:p>
        </w:tc>
        <w:tc>
          <w:tcPr>
            <w:tcW w:w="992" w:type="dxa"/>
          </w:tcPr>
          <w:p w:rsidR="007B7171" w:rsidRPr="002B6E39" w:rsidRDefault="00BA6A6F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63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Детский сад и игрушки.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A6A6F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Продолжать учить правильно держать карандаш, формировать пространственную ориентацию на листе бумаги. 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="00BA6A6F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умение выкладывать фигуры из счетных палочек по образцу. 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="00BA6A6F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Развивать моторные движения действий правой и левой руки.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7B7171" w:rsidRPr="002B6E39" w:rsidRDefault="00BA6A6F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 неотточенные с гранями, карандаш отточенный, цветные карандаши, счетные палочки, демонстрационный материал, раздаточный лист № 2, тетрадь в крупную клетку.</w:t>
            </w:r>
          </w:p>
        </w:tc>
        <w:tc>
          <w:tcPr>
            <w:tcW w:w="992" w:type="dxa"/>
          </w:tcPr>
          <w:p w:rsidR="007B7171" w:rsidRPr="002B6E39" w:rsidRDefault="00BA6A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88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Веселый дождик.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B7171" w:rsidRPr="002B6E39" w:rsidRDefault="00BA3291" w:rsidP="00BA6A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пространственную ориентацию на листе бумаги в клетку, умение правильно держать карандаш, проводить вертикальные линии сверху вниз, под наклоном.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hd w:val="clear" w:color="auto" w:fill="FFFFFF"/>
              <w:spacing w:before="34"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Цветные карандаши, простой</w:t>
            </w:r>
          </w:p>
          <w:p w:rsidR="007B7171" w:rsidRPr="002B6E39" w:rsidRDefault="00BA6A6F" w:rsidP="00BA6A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карандаш, поднос с манкой, раздаточный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 №3, тетрадь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BA6A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110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Осень золотая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детей правильно держать карандаш, прид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авать телу правильное положение.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2.Ф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ормировать пространственную ориентацию на</w:t>
            </w:r>
            <w:r w:rsidR="00BA6A6F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листке бумаги (справа, слева, в центре, вверху, внизу)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BA6A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проводить линии сверху вниз, регулируя нажим на карандаш.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BA6A6F" w:rsidRPr="002B6E39" w:rsidRDefault="00BA6A6F" w:rsidP="00BA6A6F">
            <w:pPr>
              <w:shd w:val="clear" w:color="auto" w:fill="FFFFFF"/>
              <w:spacing w:before="34" w:after="0" w:line="240" w:lineRule="auto"/>
              <w:ind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Цветные карандаши, простой</w:t>
            </w:r>
          </w:p>
          <w:p w:rsidR="00BA6A6F" w:rsidRPr="002B6E39" w:rsidRDefault="00BA6A6F" w:rsidP="00BA6A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карандаш, резиновые мячики с шипами,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раздаточный лист №4, тетрадь в крупную клетку.</w:t>
            </w:r>
          </w:p>
          <w:p w:rsidR="00BA6A6F" w:rsidRPr="002B6E39" w:rsidRDefault="00BA6A6F" w:rsidP="00BA6A6F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BA6A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1263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Ноябрь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Перелётные птицы. Аппликация «Лебедь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FE1730" w:rsidRPr="002B6E39" w:rsidRDefault="00BA3291" w:rsidP="00FE1730">
            <w:pPr>
              <w:shd w:val="clear" w:color="auto" w:fill="FFFFFF"/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детей понимать словесные установки педагога, выполнять движение по показу, обводить ладошку карандашом, не отрывая карандаш от бумаги, вырезать ножницами по контуру и аккуратно наклеивать изображение на бумагу.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развивать согласованное действие обеих рук.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7B7171" w:rsidRPr="002B6E39" w:rsidRDefault="00FE1730" w:rsidP="007B7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цветные карандаши, демонстрационный лист, ножницы, клей, клеёнки, салфетки, белые и голубые листы бумаги.</w:t>
            </w: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FE1730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птицы.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обводить карандашом по контуру, не отрывая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карандаш от бумаги. </w:t>
            </w:r>
          </w:p>
          <w:p w:rsidR="00BA3291" w:rsidRPr="002B6E39" w:rsidRDefault="00BA3291" w:rsidP="00BA32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Ф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ормировать умение пространственной ориентации, 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выкладывать изображение из г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еометрических фигур по образцу.</w:t>
            </w:r>
          </w:p>
          <w:p w:rsidR="007B7171" w:rsidRPr="002B6E39" w:rsidRDefault="00BA3291" w:rsidP="00BA3291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3.Р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мелкую моторику руки.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Банка с фасолью и мелкими игрушками, д/игра «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Танграм</w:t>
            </w:r>
            <w:proofErr w:type="spell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простые и цветные карандаши,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демонстрационный и раздаточный лист № 5, тетрадь в крупную клетку.</w:t>
            </w:r>
          </w:p>
          <w:p w:rsidR="007B7171" w:rsidRPr="002B6E39" w:rsidRDefault="007B7171" w:rsidP="007B7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95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FE1730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Овощи.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FE1730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находить на ощупь нужный предмет. </w:t>
            </w:r>
          </w:p>
          <w:p w:rsidR="00BA3291" w:rsidRPr="002B6E39" w:rsidRDefault="00BA3291" w:rsidP="00FE1730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формировать умение правильно держать карандаш, ориентироваться на листке бумаги в клетку. </w:t>
            </w:r>
          </w:p>
          <w:p w:rsidR="00FE1730" w:rsidRPr="002B6E39" w:rsidRDefault="00BA3291" w:rsidP="00FE1730">
            <w:pPr>
              <w:shd w:val="clear" w:color="auto" w:fill="FFFFFF"/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Следить за позой ребенка, положением бумаги на столе.</w:t>
            </w:r>
          </w:p>
          <w:p w:rsidR="007B7171" w:rsidRPr="002B6E39" w:rsidRDefault="007B7171" w:rsidP="00FE17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Семена фасоли на подносе на каждого ребёнка, муляжи овощей, простые карандаши, демонстрационный и раздаточный лист №6, тетрадь в крупную клетку.</w:t>
            </w:r>
          </w:p>
          <w:p w:rsidR="00FE1730" w:rsidRPr="002B6E39" w:rsidRDefault="00FE1730" w:rsidP="00FE1730">
            <w:pPr>
              <w:shd w:val="clear" w:color="auto" w:fill="FFFFFF"/>
              <w:spacing w:before="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2052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8 неделя</w:t>
            </w:r>
          </w:p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Фрукты.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E50F6F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находить на ощупь нужный предмет.</w:t>
            </w:r>
          </w:p>
          <w:p w:rsidR="007B7171" w:rsidRPr="002B6E39" w:rsidRDefault="00BA3291" w:rsidP="00E50F6F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учить обводить карандашом рисунок по контуру, не отрывая карандаш от бумаги, регулировать нажим на ка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рандаш (слабо, сильнее, сильно). 3.Р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азвивать моторные умения и гибкость рук.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Муляжи фруктов для игры в «Чудесный мешочек», простые и цветные карандаши, демонстрационный и раздаточный лист №7, тетрадь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25 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мин.</w:t>
            </w:r>
          </w:p>
        </w:tc>
      </w:tr>
      <w:tr w:rsidR="007B7171" w:rsidRPr="002B6E39" w:rsidTr="00BA3291">
        <w:trPr>
          <w:trHeight w:val="2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Декабрь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Мои любимые игрушки.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FE1730" w:rsidRPr="002B6E39" w:rsidRDefault="00BA3291" w:rsidP="00FE1730">
            <w:pPr>
              <w:shd w:val="clear" w:color="auto" w:fill="FFFFFF"/>
              <w:spacing w:after="0" w:line="240" w:lineRule="auto"/>
              <w:ind w:left="34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Закрепить умение анализировать образец и прописывать заданный узор по образцу, закрашивать рисунок в пределах контура. 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развивать мышцы пальцев и кистей рук.</w:t>
            </w:r>
          </w:p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Фасоль, мелкие игрушки, цветные карандаши, простые карандаши, демонстрационный лист, раздаточный лист №8,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53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Снежинки.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умение вырезать по заданным линиям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E1730" w:rsidRPr="002B6E39" w:rsidRDefault="00BA3291" w:rsidP="00FE17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Развивать зрительно-моторную </w:t>
            </w:r>
            <w:r w:rsidR="00FE173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координацию, двигательную активность пальцев, умение работать ножницами.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7B7171" w:rsidRPr="002B6E39" w:rsidRDefault="00FE1730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Грецкие орехи, подносы с манкой, белый лист, ножницы, карандаш простой, демонстрационный материал, раздаточный лист №9, тетради в крупную клетку</w:t>
            </w:r>
          </w:p>
        </w:tc>
        <w:tc>
          <w:tcPr>
            <w:tcW w:w="992" w:type="dxa"/>
          </w:tcPr>
          <w:p w:rsidR="007B7171" w:rsidRPr="002B6E39" w:rsidRDefault="00FE173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1574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FE1730" w:rsidRPr="002B6E39" w:rsidRDefault="00FE1730" w:rsidP="00FE1730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Зима.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E50F6F" w:rsidRPr="002B6E39" w:rsidRDefault="00BA3291" w:rsidP="00E50F6F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воображение, зрительно-моторную координацию, чувство пространства, умение</w:t>
            </w:r>
          </w:p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направление линии.</w:t>
            </w:r>
          </w:p>
          <w:p w:rsidR="007B7171" w:rsidRPr="002B6E39" w:rsidRDefault="00E50F6F" w:rsidP="00E50F6F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Резиновые мячики с шипами, тонкие верёвочки, простые карандаши, цветные карандаши, демонстрационный и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раздаточный листы №10,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E50F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97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15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Ёлка новогодняя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Воспитывать у детей положительное отношение к окружающим, желание пригласить их на праздник елки.</w:t>
            </w:r>
          </w:p>
          <w:p w:rsidR="007B7171" w:rsidRPr="002B6E39" w:rsidRDefault="00BA3291" w:rsidP="00E50F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развивать зрительно-моторную координацию и ориентировку на листе бумаги в клетку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Еловые шишки, ножницы, простые и цветные карандаши, демонстрационные и раздаточные листы №11, тетради в крупную клетку.</w:t>
            </w:r>
          </w:p>
          <w:p w:rsidR="00E50F6F" w:rsidRPr="002B6E39" w:rsidRDefault="00E50F6F" w:rsidP="00E50F6F">
            <w:pPr>
              <w:shd w:val="clear" w:color="auto" w:fill="FFFFFF"/>
              <w:spacing w:before="29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E50F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Январь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13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Зимующие птицы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E50F6F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детей выкладывать изображения из геометрических фигур по образцу. </w:t>
            </w:r>
          </w:p>
          <w:p w:rsidR="00E50F6F" w:rsidRPr="002B6E39" w:rsidRDefault="00BA3291" w:rsidP="00E50F6F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двигательную активность пальцев рук.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формировать умение соблюдать на листе бумаги направление </w:t>
            </w:r>
            <w:proofErr w:type="gramStart"/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линий,  рисуя</w:t>
            </w:r>
            <w:proofErr w:type="gramEnd"/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образцу.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before="38"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 простые и цветные, набор геометрических фигур,</w:t>
            </w:r>
          </w:p>
          <w:p w:rsidR="007B7171" w:rsidRPr="002B6E39" w:rsidRDefault="00E50F6F" w:rsidP="00E50F6F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и раздаточные листы №12, тетради в крупную клетку.</w:t>
            </w:r>
          </w:p>
        </w:tc>
        <w:tc>
          <w:tcPr>
            <w:tcW w:w="992" w:type="dxa"/>
          </w:tcPr>
          <w:p w:rsidR="007B7171" w:rsidRPr="002B6E39" w:rsidRDefault="00E50F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Кормушка.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E50F6F" w:rsidRPr="002B6E39" w:rsidRDefault="00BA3291" w:rsidP="00E50F6F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воображение, зрительно-моторную</w:t>
            </w:r>
          </w:p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координацию, чувство пространства, умение</w:t>
            </w:r>
          </w:p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на листе бумаги в клетку направление линий. 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понятие правый, левый, верхний угол, нижний угол, верх,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низ.</w:t>
            </w:r>
          </w:p>
          <w:p w:rsidR="007B7171" w:rsidRPr="002B6E39" w:rsidRDefault="007B7171" w:rsidP="007B7171">
            <w:pPr>
              <w:spacing w:after="15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7B7171" w:rsidRPr="002B6E39" w:rsidRDefault="00E50F6F" w:rsidP="00E50F6F">
            <w:pPr>
              <w:shd w:val="clear" w:color="auto" w:fill="FFFFFF"/>
              <w:spacing w:before="88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Щетки -ёжики, д/игра «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Танграм</w:t>
            </w:r>
            <w:proofErr w:type="spell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на каждого ребёнка, пластилин, простые и  цветные карандаши, демонстрационный и раздаточные листы №ё13, тетради в крупную клетку.</w:t>
            </w:r>
          </w:p>
        </w:tc>
        <w:tc>
          <w:tcPr>
            <w:tcW w:w="992" w:type="dxa"/>
          </w:tcPr>
          <w:p w:rsidR="007B7171" w:rsidRPr="002B6E39" w:rsidRDefault="00E50F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288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Зимние забавы.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E50F6F" w:rsidRPr="002B6E39" w:rsidRDefault="00BA3291" w:rsidP="00E50F6F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умение проводить линии разных видов:</w:t>
            </w:r>
          </w:p>
          <w:p w:rsidR="00BA3291" w:rsidRPr="002B6E39" w:rsidRDefault="00E50F6F" w:rsidP="00E50F6F">
            <w:pPr>
              <w:shd w:val="clear" w:color="auto" w:fill="FFFFFF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вертикальные, горизонтальные, волнистые.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0F6F" w:rsidRPr="002B6E39" w:rsidRDefault="00BA3291" w:rsidP="00E50F6F">
            <w:pPr>
              <w:shd w:val="clear" w:color="auto" w:fill="FFFFFF"/>
              <w:spacing w:after="0" w:line="240" w:lineRule="auto"/>
              <w:ind w:hanging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="00E50F6F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Продолжать формировать умение выкладывать фигуры из счетных палочек по образцу. 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зрительно-моторную</w:t>
            </w:r>
          </w:p>
          <w:p w:rsidR="007B7171" w:rsidRPr="002B6E39" w:rsidRDefault="00E50F6F" w:rsidP="00E50F6F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координацию.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Счетные палочки, простые и цветные карандаши, демонстрационный и раздаточные листы №14,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E50F6F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5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16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E50F6F" w:rsidRPr="002B6E39" w:rsidRDefault="00E50F6F" w:rsidP="00E50F6F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Одежда.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4E2E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правильно держать карандаш, прид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авать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телу правильное положение. 2.Ф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ормировать пространственную ориентацию на</w:t>
            </w:r>
            <w:r w:rsidR="00E50F6F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0F6F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листке бумаги (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справа, слева, в центре, вверху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внизу) </w:t>
            </w:r>
          </w:p>
          <w:p w:rsidR="007B7171" w:rsidRPr="002B6E39" w:rsidRDefault="00BA3291" w:rsidP="004E2E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мелкую моторику рук, умение соблюдать на листе бумаги в клетку направление линий,  рисуя по образцу.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Резиновые мячики с шипами, тренажёры: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пуговки, крючки, молнии, 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шнурочки</w:t>
            </w:r>
            <w:proofErr w:type="spell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резиночки</w:t>
            </w:r>
            <w:proofErr w:type="spell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простые и цветные карандаши,</w:t>
            </w:r>
          </w:p>
          <w:p w:rsidR="007B7171" w:rsidRPr="002B6E39" w:rsidRDefault="004E2EE6" w:rsidP="004E2EE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и раздаточные листы №15, тетради в крупную клетку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Февраль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Обувь.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учить детей на листочках в клетку рисовать </w:t>
            </w:r>
            <w:proofErr w:type="gramStart"/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узор  по</w:t>
            </w:r>
            <w:proofErr w:type="gramEnd"/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образцу. </w:t>
            </w:r>
          </w:p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умение анализировать и воспроизводить образец.</w:t>
            </w:r>
          </w:p>
          <w:p w:rsidR="004E2EE6" w:rsidRPr="002B6E39" w:rsidRDefault="00BA3291" w:rsidP="004E2EE6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зрительно-моторную</w:t>
            </w:r>
          </w:p>
          <w:p w:rsidR="007B7171" w:rsidRPr="002B6E39" w:rsidRDefault="004E2EE6" w:rsidP="004E2EE6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координацию.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Тренажёр «Шнуровка», простые и цветные карандаши, демонстрационный и раздаточные листы №16,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животные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учить детей работать ножницами. </w:t>
            </w:r>
          </w:p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детей выкладывать изображения из геометрических фигур по образцу. </w:t>
            </w:r>
          </w:p>
          <w:p w:rsidR="004E2EE6" w:rsidRPr="002B6E39" w:rsidRDefault="00BA3291" w:rsidP="004E2EE6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двигательную активность пальцев рук.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соблюдать на листе бума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 в клетку направление линий,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рисуя по образцу.</w:t>
            </w:r>
          </w:p>
          <w:p w:rsidR="007B7171" w:rsidRPr="002B6E39" w:rsidRDefault="007B7171" w:rsidP="007B7171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54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Щетки-ёжики на каждого ребёнка, простой и цветные</w:t>
            </w: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карандаши, квадраты из бумаги, ножницы демонстрационный и</w:t>
            </w:r>
          </w:p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листы №17,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Дикие животные.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1.Учить детей понимать словесные 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установки педагога, выполнять движение по показу,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рисовать изображение по точкам, не отрывая карандаш от бумаги. </w:t>
            </w:r>
          </w:p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понятие правый, левый, верхний угол, нижний угол, верх,</w:t>
            </w:r>
            <w:r w:rsidR="004E2EE6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.Развивать двигательную активность пальцев рук.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269" w:after="0" w:line="240" w:lineRule="auto"/>
              <w:ind w:hanging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Мячи резиновые маленькие на</w:t>
            </w: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каждого ребёнка, простые и цветные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карандаши,</w:t>
            </w: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и</w:t>
            </w:r>
          </w:p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листы №18,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Мамин праздник. Аппликация «Тюльпан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у детей эстетическое восприятие, умение изготавливать тюльпан методом оригами.</w:t>
            </w:r>
          </w:p>
          <w:p w:rsidR="00BA3291" w:rsidRPr="002B6E39" w:rsidRDefault="00BA3291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внимание, слуховое восприятие, двигательную активность, гибкость пальцев, кистей рук,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понимать словесные установки. </w:t>
            </w:r>
          </w:p>
          <w:p w:rsidR="004E2EE6" w:rsidRPr="002B6E39" w:rsidRDefault="00BA3291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ручную умелость.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Счетные палочки, цветная бумага и картон, клей,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 цветные,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образец.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Март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after="0" w:line="0" w:lineRule="atLeast"/>
              <w:ind w:left="-108" w:firstLine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Бусы для бабушки.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BA329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Закрепить умение выкладывать узор из геометрических фигур по образцу</w:t>
            </w:r>
            <w:r w:rsidR="004E2EE6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соблюдать на листе бума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 в клетку направление линий,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рисуя по образцу. </w:t>
            </w:r>
          </w:p>
          <w:p w:rsidR="007B7171" w:rsidRPr="002B6E39" w:rsidRDefault="00BA3291" w:rsidP="00BA3291">
            <w:pPr>
              <w:spacing w:after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зрительно-моторную координацию.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Массажные 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резиночки</w:t>
            </w:r>
            <w:proofErr w:type="spell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наборы геометрических фигур, клубочки ниток, простые и цветные карандаши, демонстрационный и раздаточные листы №19, тетради в крупную клетку.</w:t>
            </w: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22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7B7171" w:rsidRPr="002B6E39" w:rsidRDefault="004E2EE6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Семья.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формировать умение обводить рисунки точно по линиям.</w:t>
            </w:r>
          </w:p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Закреплять умение правильно держать карандаш, раскрашивать в пределах контура. </w:t>
            </w:r>
          </w:p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понятие правый, левый, верхний угол, нижний угол, верх,</w:t>
            </w:r>
            <w:r w:rsidR="004E2EE6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низ.</w:t>
            </w:r>
            <w:r w:rsidR="004E2EE6"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4E2EE6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внимание, слуховое восприятие.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4E2EE6" w:rsidRPr="002B6E39" w:rsidRDefault="004E2EE6" w:rsidP="004E2EE6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Подносы с манкой, простые и цветные карандаши, демонстрационный и раздаточные листы №20, тетради в крупную клетку.</w:t>
            </w:r>
          </w:p>
          <w:p w:rsidR="004E2EE6" w:rsidRPr="002B6E39" w:rsidRDefault="004E2EE6" w:rsidP="004E2EE6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4E2EE6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Бытовые приборы.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</w:t>
            </w:r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формировать умение выкладывать фигуры из счетных палочек по образцу,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детей на л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источках в клетку рисовать узор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образцу.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рмировать умение анализировать 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воспроизводить образец, умение ориентироваться в пространстве листа.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before="14"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Счетные палочки, листы бумаги, простые и цветные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карандаши, 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листы №21, тетради в крупную клетку.</w:t>
            </w:r>
          </w:p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Цвет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</w:t>
            </w:r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формировать умение выкладывать фигуры из счетных палочек по образцу,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детей на л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источках в клетку рисовать узор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образцу, закрепить умение проводить линии в разных направлениях.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рмировать умение анализировать 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воспроизводить образец.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внимание, слуховое восприятие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Банка с семенами фасоли, мелкие игрушки,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счетные палочки, простые и цветные карандаши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 тетради в крупную клетку.</w:t>
            </w:r>
          </w:p>
          <w:p w:rsidR="00503CC8" w:rsidRPr="002B6E39" w:rsidRDefault="00503CC8" w:rsidP="00503CC8">
            <w:pPr>
              <w:shd w:val="clear" w:color="auto" w:fill="FFFFFF"/>
              <w:tabs>
                <w:tab w:val="left" w:pos="885"/>
                <w:tab w:val="left" w:pos="1320"/>
              </w:tabs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Апрель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Комнатные растения</w:t>
            </w: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7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выкладывать горохом изображение рисунка по контуру.</w:t>
            </w:r>
          </w:p>
          <w:p w:rsidR="00BA3291" w:rsidRPr="002B6E39" w:rsidRDefault="00BA3291" w:rsidP="007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Закреплять умение правильно держать карандаш, раскрашивать рисунок в пределах контура. </w:t>
            </w:r>
          </w:p>
          <w:p w:rsidR="007B7171" w:rsidRPr="002B6E39" w:rsidRDefault="00BA3291" w:rsidP="007B71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внимание, слуховое </w:t>
            </w:r>
            <w:proofErr w:type="gramStart"/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восприятие.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Массажные щётки-ёжики, счётные палочки, семена гороха,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цветные карандаши, 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Космос.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учить детей выкладывать изображения из геометрических фигур по образцу.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Развивать двигательную активность пальцев рук.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соблюдать на листе бумаги в клетку направление линий,  рисуя по образцу.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Массажные колечки, набор геометрических фигур, счетные палочки, простые и цветные карандаши, демонстрационный и</w:t>
            </w:r>
          </w:p>
          <w:p w:rsidR="007B7171" w:rsidRPr="002B6E39" w:rsidRDefault="00503CC8" w:rsidP="00503CC8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листы  №24, тетради в крупную клетку</w:t>
            </w: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Насекомые.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BA3291" w:rsidP="00503C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Закрепить понятие пространственных ориентации: справа налево, правый верхний и левый нижний углы, сверху вниз, слева направо, наклонные линии.</w:t>
            </w:r>
          </w:p>
          <w:p w:rsidR="00503CC8" w:rsidRPr="002B6E39" w:rsidRDefault="00BA3291" w:rsidP="00503C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умение дорисовывать и располагать изображение на всем листе бумаги, раскрашивать аккуратно в пределах контура рисунка.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Счетные палочки, простые и цветные карандаши, 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 тетради в крупную клетку.</w:t>
            </w:r>
          </w:p>
          <w:p w:rsidR="007B7171" w:rsidRPr="002B6E39" w:rsidRDefault="00503CC8" w:rsidP="00503CC8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Рыбы.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Продолжать </w:t>
            </w:r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формировать умение выкладывать фигуры из счетных палочек по образцу,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учить детей на ли</w:t>
            </w:r>
            <w:r w:rsidR="00BA329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сточках в клетку рисовать узор 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образцу, закрепить умение проводить линии в разных направлениях.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ормировать умение анализировать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воспроизводить образец.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внимание, слуховое восприятие.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Семена фасоли, счетные палочки, подносы с манкой,</w:t>
            </w: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цветные карандаши, 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 тетради в крупную клетку.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Май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29 неделя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Морские обитатели.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BA3291" w:rsidRPr="002B6E39" w:rsidRDefault="007B7171" w:rsidP="007B71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учить детей выкладывать изображения из геометрических фигур </w:t>
            </w:r>
            <w:r w:rsid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proofErr w:type="gramStart"/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танграма</w:t>
            </w:r>
            <w:proofErr w:type="spellEnd"/>
            <w:r w:rsid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</w:t>
            </w:r>
            <w:proofErr w:type="gramEnd"/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образцу.  </w:t>
            </w:r>
          </w:p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умение соблюдать на листе бумаги в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клетку направление линий, 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рисуя по образцу.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рмировать умение анализировать 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воспроизводить образец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503CC8" w:rsidRPr="002B6E39" w:rsidRDefault="002B6E39" w:rsidP="00503CC8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Резиновые мячики с шипами,</w:t>
            </w:r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голубые верёвочки, д/игра «</w:t>
            </w:r>
            <w:proofErr w:type="spellStart"/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Танграм</w:t>
            </w:r>
            <w:proofErr w:type="spellEnd"/>
            <w:r w:rsidR="00503CC8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»,</w:t>
            </w:r>
            <w:r w:rsidR="00503CC8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простые и цветные карандаши, демонстрационный и</w:t>
            </w:r>
          </w:p>
          <w:p w:rsidR="00503CC8" w:rsidRPr="002B6E39" w:rsidRDefault="00503CC8" w:rsidP="00503CC8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 тетради в крупную клетку.</w:t>
            </w:r>
          </w:p>
          <w:p w:rsidR="007B7171" w:rsidRPr="002B6E39" w:rsidRDefault="007B7171" w:rsidP="007B7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иллюстрация с изображением божьей коровки.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7171" w:rsidRPr="002B6E39" w:rsidRDefault="00503CC8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30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неделя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503CC8" w:rsidRPr="002B6E39" w:rsidRDefault="00503CC8" w:rsidP="00503CC8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Строительные профессии.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B7171" w:rsidRPr="002B6E39" w:rsidRDefault="00BA3291" w:rsidP="007B7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AC2B9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формировать умение детей заштриховывать фигуры разными способами: горизонтальными, вертикальными, наклонными, волнистыми линиями, не выходя за контуры рисунка, соблюдать параллельность линий и расстояние между </w:t>
            </w:r>
            <w:proofErr w:type="gramStart"/>
            <w:r w:rsidR="00AC2B9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ними.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Еловые шишки, счетные палочки, простые и цветные карандаши, демонстрационный и</w:t>
            </w:r>
          </w:p>
          <w:p w:rsidR="00AC2B90" w:rsidRPr="002B6E39" w:rsidRDefault="00AC2B90" w:rsidP="00AC2B90">
            <w:pPr>
              <w:shd w:val="clear" w:color="auto" w:fill="FFFFFF"/>
              <w:spacing w:before="10" w:after="0" w:line="240" w:lineRule="auto"/>
              <w:ind w:hanging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раздаточные </w:t>
            </w:r>
            <w:proofErr w:type="gram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листы  №</w:t>
            </w:r>
            <w:proofErr w:type="gramEnd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 тетради в крупную клетку.</w:t>
            </w:r>
          </w:p>
          <w:p w:rsidR="007B7171" w:rsidRPr="002B6E39" w:rsidRDefault="00AC2B90" w:rsidP="00AC2B90">
            <w:pPr>
              <w:shd w:val="clear" w:color="auto" w:fill="FFFFFF"/>
              <w:tabs>
                <w:tab w:val="left" w:pos="885"/>
              </w:tabs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B7171" w:rsidRPr="002B6E39" w:rsidRDefault="00AC2B9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7B7171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31 неделя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hd w:val="clear" w:color="auto" w:fill="FFFFFF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Школа и библиотека.</w:t>
            </w:r>
          </w:p>
          <w:p w:rsidR="007B7171" w:rsidRPr="002B6E39" w:rsidRDefault="007B717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7B7171" w:rsidRPr="002B6E39" w:rsidRDefault="00BA3291" w:rsidP="007B7171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AC2B9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Продолжать </w:t>
            </w:r>
            <w:r w:rsidR="00AC2B90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умение выкладывать фигуры из счетных палочек и буквы из семян </w:t>
            </w:r>
            <w:proofErr w:type="gramStart"/>
            <w:r w:rsidR="00AC2B90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фасоли  по</w:t>
            </w:r>
            <w:proofErr w:type="gramEnd"/>
            <w:r w:rsidR="00AC2B90" w:rsidRPr="002B6E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образцу.</w:t>
            </w:r>
            <w:r w:rsidR="00AC2B9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AC2B90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зрительно-моторную координацию, чувство пространства, умение соблюдать на листе бумаги в клетку направление линий,  рисуя по образцу, развивать мелкую моторику рук.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Семена фасоли, счетные палочки, простые и цветные карандаши, демонстрационный и</w:t>
            </w:r>
          </w:p>
          <w:p w:rsidR="007B7171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раздаточные листы  №29, тетради в крупную клетку</w:t>
            </w:r>
          </w:p>
        </w:tc>
        <w:tc>
          <w:tcPr>
            <w:tcW w:w="992" w:type="dxa"/>
          </w:tcPr>
          <w:p w:rsidR="007B7171" w:rsidRPr="002B6E39" w:rsidRDefault="00AC2B90" w:rsidP="007B7171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7B7171"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мин.</w:t>
            </w:r>
          </w:p>
        </w:tc>
      </w:tr>
      <w:tr w:rsidR="00AC2B90" w:rsidRPr="002B6E39" w:rsidTr="00BC04A0">
        <w:trPr>
          <w:trHeight w:val="1821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32 неделя </w:t>
            </w:r>
          </w:p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Итогов</w:t>
            </w:r>
            <w:r w:rsidR="00BC04A0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ое диагностическое обследование</w:t>
            </w: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2B90" w:rsidRPr="002B6E39" w:rsidRDefault="00AC2B90" w:rsidP="00AC2B90">
            <w:pPr>
              <w:rPr>
                <w:rFonts w:ascii="Calibri" w:eastAsia="SimSun" w:hAnsi="Calibri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sz w:val="24"/>
                <w:szCs w:val="24"/>
              </w:rPr>
              <w:t>20 мин.</w:t>
            </w:r>
          </w:p>
        </w:tc>
      </w:tr>
      <w:tr w:rsidR="00AC2B90" w:rsidRPr="002B6E39" w:rsidTr="00BA3291">
        <w:trPr>
          <w:trHeight w:val="70"/>
        </w:trPr>
        <w:tc>
          <w:tcPr>
            <w:tcW w:w="1101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3" w:type="dxa"/>
            </w:tcMar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AC2B90" w:rsidRPr="002B6E39" w:rsidRDefault="00AC2B90" w:rsidP="00AC2B90">
            <w:pPr>
              <w:spacing w:after="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:rsidR="007B7171" w:rsidRPr="002B6E39" w:rsidRDefault="007B7171" w:rsidP="007B7171">
      <w:pPr>
        <w:spacing w:before="240"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7171" w:rsidRPr="00DB748A" w:rsidRDefault="007B7171" w:rsidP="007B7171">
      <w:pPr>
        <w:spacing w:before="240" w:after="0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345F" w:rsidRPr="00DB748A" w:rsidRDefault="007B7171" w:rsidP="0001685D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 Планируемые результаты</w:t>
      </w:r>
    </w:p>
    <w:p w:rsidR="005D345F" w:rsidRPr="002B6E39" w:rsidRDefault="005D345F" w:rsidP="005D34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посещения кружка «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Умелочка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» мы предполагаем, что у детей будут сформированы следующие умения: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Ребенок проявляет интерес к выполнению графических заданий. 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Ориентируется в пространстве и на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микроплоскости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 и успешно справляется с заданиями, требующих координированных движений рук.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Выполняет задания по словесной и зрительной инструкции.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Сформированы графические навыки.</w:t>
      </w:r>
    </w:p>
    <w:p w:rsidR="005D345F" w:rsidRPr="002B6E39" w:rsidRDefault="005D345F" w:rsidP="005D345F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 самостоятельно оценивать правильность выполнения задания</w:t>
      </w:r>
    </w:p>
    <w:p w:rsidR="0001685D" w:rsidRDefault="00E16622" w:rsidP="0001685D">
      <w:pPr>
        <w:pStyle w:val="a4"/>
        <w:spacing w:line="276" w:lineRule="auto"/>
        <w:ind w:left="360"/>
        <w:contextualSpacing/>
        <w:rPr>
          <w:color w:val="000000"/>
        </w:rPr>
      </w:pPr>
      <w:r w:rsidRPr="002B6E39">
        <w:rPr>
          <w:color w:val="000000"/>
        </w:rPr>
        <w:t>Педагогический анализ знаний, умений и навыков п</w:t>
      </w:r>
      <w:r w:rsidR="0001685D">
        <w:rPr>
          <w:color w:val="000000"/>
        </w:rPr>
        <w:t>роводится 1 раза в - в мае.</w:t>
      </w:r>
    </w:p>
    <w:p w:rsidR="00E16622" w:rsidRPr="0001685D" w:rsidRDefault="00E16622" w:rsidP="0001685D">
      <w:pPr>
        <w:pStyle w:val="a4"/>
        <w:spacing w:line="276" w:lineRule="auto"/>
        <w:contextualSpacing/>
        <w:rPr>
          <w:color w:val="000000"/>
        </w:rPr>
      </w:pPr>
      <w:r w:rsidRPr="002B6E39">
        <w:rPr>
          <w:color w:val="000000"/>
        </w:rPr>
        <w:t xml:space="preserve">Диагностика готовности руки к овладению письмом проводится с использованием методики </w:t>
      </w:r>
      <w:proofErr w:type="spellStart"/>
      <w:r w:rsidRPr="002B6E39">
        <w:rPr>
          <w:color w:val="000000"/>
        </w:rPr>
        <w:t>Е.В.Колесниковой</w:t>
      </w:r>
      <w:proofErr w:type="spellEnd"/>
      <w:r w:rsidRPr="002B6E39">
        <w:rPr>
          <w:color w:val="000000"/>
        </w:rPr>
        <w:t xml:space="preserve"> из книги «Диагностика готовности к чтению и письму детей 6-7 лет» Москва, 2009г., теста </w:t>
      </w:r>
      <w:proofErr w:type="spellStart"/>
      <w:r w:rsidRPr="002B6E39">
        <w:rPr>
          <w:color w:val="000000"/>
        </w:rPr>
        <w:t>К.Йирасика</w:t>
      </w:r>
      <w:proofErr w:type="spellEnd"/>
      <w:r w:rsidRPr="002B6E39">
        <w:rPr>
          <w:color w:val="000000"/>
        </w:rPr>
        <w:t xml:space="preserve">, графических диктантов </w:t>
      </w:r>
      <w:proofErr w:type="spellStart"/>
      <w:r w:rsidRPr="002B6E39">
        <w:rPr>
          <w:color w:val="000000"/>
        </w:rPr>
        <w:t>Д.Б.Эльконина</w:t>
      </w:r>
      <w:proofErr w:type="spellEnd"/>
      <w:r w:rsidRPr="002B6E39">
        <w:rPr>
          <w:color w:val="000000"/>
        </w:rPr>
        <w:t xml:space="preserve">, </w:t>
      </w:r>
      <w:proofErr w:type="spellStart"/>
      <w:r w:rsidRPr="002B6E39">
        <w:rPr>
          <w:color w:val="000000"/>
        </w:rPr>
        <w:t>монометрического</w:t>
      </w:r>
      <w:proofErr w:type="spellEnd"/>
      <w:r w:rsidRPr="002B6E39">
        <w:rPr>
          <w:color w:val="000000"/>
        </w:rPr>
        <w:t xml:space="preserve"> теста «Вырезание круга».</w:t>
      </w:r>
    </w:p>
    <w:p w:rsidR="00E16622" w:rsidRPr="002B6E39" w:rsidRDefault="00E16622" w:rsidP="00E16622">
      <w:pPr>
        <w:spacing w:line="240" w:lineRule="auto"/>
        <w:ind w:hanging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Рекомендуемая таблица по итогам диагностики: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"/>
        <w:gridCol w:w="850"/>
        <w:gridCol w:w="847"/>
        <w:gridCol w:w="1150"/>
        <w:gridCol w:w="1166"/>
        <w:gridCol w:w="962"/>
        <w:gridCol w:w="1080"/>
        <w:gridCol w:w="902"/>
        <w:gridCol w:w="1100"/>
        <w:gridCol w:w="865"/>
      </w:tblGrid>
      <w:tr w:rsidR="00E16622" w:rsidRPr="002B6E39" w:rsidTr="00E16622">
        <w:trPr>
          <w:trHeight w:val="8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 имя </w:t>
            </w:r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Ориентировка в пространстве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графических навыков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Вырезывание ножницами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результат</w:t>
            </w:r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622" w:rsidRPr="002B6E39" w:rsidTr="00E16622">
        <w:trPr>
          <w:trHeight w:val="16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Срисовывание</w:t>
            </w:r>
          </w:p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образца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Штриховка</w:t>
            </w:r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</w:p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622" w:rsidRPr="002B6E39" w:rsidRDefault="00E16622" w:rsidP="00E16622">
            <w:pPr>
              <w:spacing w:after="0" w:line="240" w:lineRule="auto"/>
              <w:ind w:right="113" w:hanging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 Керна </w:t>
            </w:r>
            <w:proofErr w:type="spellStart"/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Йерасика</w:t>
            </w:r>
            <w:proofErr w:type="spellEnd"/>
          </w:p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622" w:rsidRPr="002B6E39" w:rsidRDefault="00E16622" w:rsidP="00E166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7171" w:rsidRPr="002B6E39" w:rsidRDefault="007B7171" w:rsidP="00BA3291">
      <w:pPr>
        <w:spacing w:after="240" w:line="240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Мониторинг состояния образовательного процесса к концу учебного года о качестве усвоения программы, понимание причин успехов и неудач являются основанием для планирования последующей работы как со всеми, так и с отдельными воспитанниками. </w:t>
      </w:r>
    </w:p>
    <w:p w:rsidR="007B7171" w:rsidRPr="002B6E39" w:rsidRDefault="007B7171" w:rsidP="007B7171">
      <w:pPr>
        <w:spacing w:before="100" w:beforeAutospacing="1" w:after="100" w:afterAutospacing="1"/>
        <w:ind w:left="360"/>
        <w:contextualSpacing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Формы подведения итогов реализации дополнительной образовательной программы: фотовыставка и презентация </w:t>
      </w: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для родителей, итоговое занятие с воспитанниками.</w:t>
      </w:r>
    </w:p>
    <w:p w:rsidR="007B7171" w:rsidRPr="002B6E39" w:rsidRDefault="007B7171" w:rsidP="007B7171">
      <w:pPr>
        <w:spacing w:before="100" w:beforeAutospacing="1" w:after="100" w:afterAutospacing="1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Формы взаимодействия с семьями воспитанников: </w:t>
      </w:r>
    </w:p>
    <w:p w:rsidR="007B7171" w:rsidRPr="002B6E39" w:rsidRDefault="007B7171" w:rsidP="007B7171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консультации.</w:t>
      </w:r>
    </w:p>
    <w:p w:rsidR="007B7171" w:rsidRPr="002B6E39" w:rsidRDefault="007B7171" w:rsidP="007B7171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Мастер-классы для родителей, включение родителей в творческую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деятельность,   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 приемам техник работы с пластилином.</w:t>
      </w:r>
    </w:p>
    <w:p w:rsidR="007B7171" w:rsidRPr="002B6E39" w:rsidRDefault="007B7171" w:rsidP="007B7171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Фотовыставки и презентации детских работ.</w:t>
      </w:r>
    </w:p>
    <w:p w:rsidR="007B7171" w:rsidRPr="00DB748A" w:rsidRDefault="007B7171" w:rsidP="007B7171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Фотографии детских работ с каждого занятия, по согласованию с родителями педагог отправляет родителям в электронном виде.</w:t>
      </w:r>
    </w:p>
    <w:p w:rsidR="007B7171" w:rsidRPr="00DB748A" w:rsidRDefault="007B7171" w:rsidP="00DB748A">
      <w:pPr>
        <w:spacing w:after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7453" w:rsidRDefault="00B07453" w:rsidP="007B717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7453" w:rsidRDefault="00B07453" w:rsidP="007B717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7453" w:rsidRDefault="00B07453" w:rsidP="007B717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7453" w:rsidRDefault="00B07453" w:rsidP="007B717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Раздел 2. Комплекс организационно-педагогических условий</w:t>
      </w:r>
    </w:p>
    <w:p w:rsidR="007B7171" w:rsidRPr="00DB748A" w:rsidRDefault="007B7171" w:rsidP="007B7171">
      <w:pPr>
        <w:spacing w:after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="00B074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Учебный план </w:t>
      </w:r>
    </w:p>
    <w:p w:rsidR="007B7171" w:rsidRPr="00DB748A" w:rsidRDefault="007B7171" w:rsidP="007B7171">
      <w:pPr>
        <w:spacing w:after="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e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639"/>
        <w:gridCol w:w="2860"/>
        <w:gridCol w:w="1851"/>
        <w:gridCol w:w="27"/>
        <w:gridCol w:w="1391"/>
        <w:gridCol w:w="1285"/>
        <w:gridCol w:w="1978"/>
      </w:tblGrid>
      <w:tr w:rsidR="007B7171" w:rsidRPr="002B6E39" w:rsidTr="007B7171">
        <w:trPr>
          <w:trHeight w:val="432"/>
        </w:trPr>
        <w:tc>
          <w:tcPr>
            <w:tcW w:w="639" w:type="dxa"/>
            <w:vMerge w:val="restart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vMerge w:val="restart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раздела, модуля, темы</w:t>
            </w:r>
          </w:p>
        </w:tc>
        <w:tc>
          <w:tcPr>
            <w:tcW w:w="4554" w:type="dxa"/>
            <w:gridSpan w:val="4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8" w:type="dxa"/>
            <w:vMerge w:val="restart"/>
            <w:shd w:val="clear" w:color="auto" w:fill="FFFFFF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промежуточной аттестации  текущего контроля</w:t>
            </w:r>
          </w:p>
        </w:tc>
      </w:tr>
      <w:tr w:rsidR="007B7171" w:rsidRPr="002B6E39" w:rsidTr="007B7171">
        <w:trPr>
          <w:trHeight w:val="255"/>
        </w:trPr>
        <w:tc>
          <w:tcPr>
            <w:tcW w:w="639" w:type="dxa"/>
            <w:vMerge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vMerge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7B7171" w:rsidRPr="002B6E39" w:rsidRDefault="007B7171" w:rsidP="007B7171">
            <w:pPr>
              <w:spacing w:beforeAutospacing="1" w:after="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03" w:type="dxa"/>
            <w:gridSpan w:val="3"/>
          </w:tcPr>
          <w:p w:rsidR="007B7171" w:rsidRPr="002B6E39" w:rsidRDefault="007B7171" w:rsidP="007B7171">
            <w:pPr>
              <w:spacing w:beforeAutospacing="1" w:after="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78" w:type="dxa"/>
            <w:vMerge/>
            <w:shd w:val="clear" w:color="auto" w:fill="FFFFFF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171" w:rsidRPr="002B6E39" w:rsidTr="007B7171">
        <w:trPr>
          <w:trHeight w:val="870"/>
        </w:trPr>
        <w:tc>
          <w:tcPr>
            <w:tcW w:w="639" w:type="dxa"/>
            <w:vMerge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vMerge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7B7171" w:rsidRPr="002B6E39" w:rsidRDefault="007B7171" w:rsidP="007B7171">
            <w:pPr>
              <w:spacing w:beforeAutospacing="1" w:after="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beforeAutospacing="1" w:after="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занятия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beforeAutospacing="1" w:after="0" w:afterAutospacing="1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978" w:type="dxa"/>
            <w:vMerge/>
            <w:shd w:val="clear" w:color="auto" w:fill="FFFFFF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7171" w:rsidRPr="002B6E39" w:rsidTr="007B7171">
        <w:trPr>
          <w:trHeight w:val="420"/>
        </w:trPr>
        <w:tc>
          <w:tcPr>
            <w:tcW w:w="639" w:type="dxa"/>
            <w:vMerge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nil"/>
              <w:right w:val="single" w:sz="4" w:space="0" w:color="auto"/>
            </w:tcBorders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2" w:type="dxa"/>
            <w:gridSpan w:val="5"/>
            <w:tcBorders>
              <w:left w:val="single" w:sz="4" w:space="0" w:color="auto"/>
              <w:bottom w:val="nil"/>
            </w:tcBorders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60" w:type="dxa"/>
          </w:tcPr>
          <w:p w:rsidR="007B7171" w:rsidRPr="002B6E39" w:rsidRDefault="00AC2B90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Здравствуй, карандаш.</w:t>
            </w:r>
          </w:p>
        </w:tc>
        <w:tc>
          <w:tcPr>
            <w:tcW w:w="187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  <w:shd w:val="clear" w:color="auto" w:fill="FFFFFF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наблюдение, опрос, </w:t>
            </w:r>
            <w:r w:rsidRPr="002B6E39">
              <w:rPr>
                <w:rFonts w:ascii="Calibri" w:eastAsia="SimSu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60" w:type="dxa"/>
          </w:tcPr>
          <w:p w:rsidR="00AC2B90" w:rsidRPr="002B6E39" w:rsidRDefault="00AC2B90" w:rsidP="00AC2B9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Детский сад и игрушки.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 анализ,</w:t>
            </w:r>
            <w:r w:rsidRPr="002B6E39">
              <w:rPr>
                <w:rFonts w:ascii="Calibri" w:eastAsia="SimSu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0" w:type="dxa"/>
          </w:tcPr>
          <w:p w:rsidR="00AC2B90" w:rsidRPr="002B6E39" w:rsidRDefault="00AC2B90" w:rsidP="00AC2B90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Веселый дождик.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Осень золотая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Перелётные птицы. Аппликация «Лебедь»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птицы.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60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F44AA"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Овощи.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Фрукты.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Мои любимые игрушки.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Снежинки.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Зима.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Ёлка новогодняя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Зимующие птицы.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Кормушка.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Зимние забавы.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Одежда.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Обувь.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животные.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Дикие животные.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Мамин праздник. Аппликация «Тюльпан».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Бусы для бабушки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Семья.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Бытовые приборы.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Цветы.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Комнатные растения.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Космос.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60" w:type="dxa"/>
          </w:tcPr>
          <w:p w:rsidR="007B7171" w:rsidRPr="002B6E39" w:rsidRDefault="00CF44AA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Насекомые.</w:t>
            </w: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Рыбы.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60" w:type="dxa"/>
          </w:tcPr>
          <w:p w:rsidR="00CF44AA" w:rsidRPr="002B6E39" w:rsidRDefault="00CF44AA" w:rsidP="00CF44A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Морские обитатели.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60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44AA" w:rsidRPr="002B6E39" w:rsidRDefault="00CF44AA" w:rsidP="00CF44AA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Строительные профессии.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60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Школа и библиотека.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3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60" w:type="dxa"/>
          </w:tcPr>
          <w:p w:rsidR="0074601A" w:rsidRPr="002B6E39" w:rsidRDefault="0074601A" w:rsidP="0074601A">
            <w:pPr>
              <w:spacing w:after="0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Итоговое диагностическое обследование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опрос, анализ выполнения заданий</w:t>
            </w:r>
          </w:p>
        </w:tc>
      </w:tr>
      <w:tr w:rsidR="007B7171" w:rsidRPr="002B6E39" w:rsidTr="007B7171">
        <w:trPr>
          <w:trHeight w:val="342"/>
        </w:trPr>
        <w:tc>
          <w:tcPr>
            <w:tcW w:w="639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0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объем программы</w:t>
            </w:r>
          </w:p>
        </w:tc>
        <w:tc>
          <w:tcPr>
            <w:tcW w:w="1851" w:type="dxa"/>
            <w:shd w:val="clear" w:color="auto" w:fill="FFFFFF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8" w:type="dxa"/>
            <w:gridSpan w:val="2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85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78" w:type="dxa"/>
          </w:tcPr>
          <w:p w:rsidR="007B7171" w:rsidRPr="002B6E39" w:rsidRDefault="007B7171" w:rsidP="007B717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B7171" w:rsidRPr="002B6E39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7B7171" w:rsidRPr="00DB748A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B07453" w:rsidRDefault="00B07453" w:rsidP="007B71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B07453" w:rsidP="007B71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</w:t>
      </w:r>
      <w:bookmarkStart w:id="0" w:name="_GoBack"/>
      <w:bookmarkEnd w:id="0"/>
      <w:r w:rsidR="007B7171"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 Календарный учебный график</w:t>
      </w: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e"/>
        <w:tblW w:w="9996" w:type="dxa"/>
        <w:tblLayout w:type="fixed"/>
        <w:tblLook w:val="04A0" w:firstRow="1" w:lastRow="0" w:firstColumn="1" w:lastColumn="0" w:noHBand="0" w:noVBand="1"/>
      </w:tblPr>
      <w:tblGrid>
        <w:gridCol w:w="468"/>
        <w:gridCol w:w="1080"/>
        <w:gridCol w:w="828"/>
        <w:gridCol w:w="1418"/>
        <w:gridCol w:w="1134"/>
        <w:gridCol w:w="992"/>
        <w:gridCol w:w="1872"/>
        <w:gridCol w:w="1084"/>
        <w:gridCol w:w="1120"/>
      </w:tblGrid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п/№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2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</w:p>
        </w:tc>
        <w:tc>
          <w:tcPr>
            <w:tcW w:w="141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проведения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7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проведения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.10.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Здравствуй, карандаш.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 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Детский сад и игрушки.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Веселый дождик.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Осень золотая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</w:t>
            </w:r>
            <w:r w:rsidR="0074601A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4601A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Перелётные птицы. Аппликация «Лебедь»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4601A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птицы.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4601A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Овощи.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4601A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Фрукты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  <w:p w:rsidR="007B7171" w:rsidRPr="002B6E39" w:rsidRDefault="007B717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Мои любимые игрушки.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Снежинки.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Зима.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18" w:type="dxa"/>
          </w:tcPr>
          <w:p w:rsidR="007B7171" w:rsidRPr="002B6E39" w:rsidRDefault="00BA329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4601A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Ёлка новогодняя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2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ind w:right="245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Зимующие птицы.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B7171" w:rsidRPr="002B6E39" w:rsidRDefault="007B7171" w:rsidP="007B717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2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4601A" w:rsidRPr="002B6E39" w:rsidRDefault="0074601A" w:rsidP="0074601A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Кормушка.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28" w:type="dxa"/>
          </w:tcPr>
          <w:p w:rsidR="007B7171" w:rsidRPr="002B6E39" w:rsidRDefault="00BA329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4601A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hanging="1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Зимние забавы.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828" w:type="dxa"/>
          </w:tcPr>
          <w:p w:rsidR="007B7171" w:rsidRPr="002B6E39" w:rsidRDefault="00BA329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hanging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Одежда.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r w:rsidRPr="002B6E39">
              <w:rPr>
                <w:rFonts w:ascii="Calibri" w:eastAsia="SimSu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left="34" w:firstLine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Обувь.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  <w:r w:rsidRPr="002B6E39">
              <w:rPr>
                <w:rFonts w:ascii="Calibri" w:eastAsia="SimSu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7B717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</w:t>
            </w:r>
            <w:r w:rsidR="00043B04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Домашние животные.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043B04" w:rsidP="00043B04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Дикие животные.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Мамин праздник. Аппликация «Тюльпан».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цыплятки.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0" w:lineRule="atLeast"/>
              <w:ind w:left="-108" w:firstLine="10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Бусы для бабушки.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B7171" w:rsidRPr="002B6E39" w:rsidRDefault="007B717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ind w:right="-14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Семья.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B7171" w:rsidRPr="002B6E39" w:rsidRDefault="007B717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Бытовые приборы.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B7171" w:rsidRPr="002B6E39" w:rsidRDefault="007B7171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Цветы.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Комнатные растения.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Космос.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Насекомые.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Рыбы.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Морские обитатели.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Строительные профессии.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043B04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043B04" w:rsidRPr="002B6E39" w:rsidRDefault="00043B04" w:rsidP="00043B04">
            <w:pPr>
              <w:shd w:val="clear" w:color="auto" w:fill="FFFFFF"/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Школа и библиотека.</w:t>
            </w:r>
          </w:p>
          <w:p w:rsidR="007B7171" w:rsidRPr="002B6E39" w:rsidRDefault="007B7171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  <w:tr w:rsidR="007B7171" w:rsidRPr="002B6E39" w:rsidTr="0001685D">
        <w:tc>
          <w:tcPr>
            <w:tcW w:w="468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8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828" w:type="dxa"/>
          </w:tcPr>
          <w:p w:rsidR="007B7171" w:rsidRPr="002B6E39" w:rsidRDefault="00C647D5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7B7171"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171" w:rsidRPr="002B6E39" w:rsidRDefault="00E16622" w:rsidP="007B7171">
            <w:pPr>
              <w:spacing w:before="100" w:beforeAutospacing="1" w:after="24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15.10-15.35</w:t>
            </w:r>
          </w:p>
        </w:tc>
        <w:tc>
          <w:tcPr>
            <w:tcW w:w="113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7B7171" w:rsidRPr="002B6E39" w:rsidRDefault="00043B04" w:rsidP="007B71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Итоговое диагностическое обследование</w:t>
            </w:r>
          </w:p>
        </w:tc>
        <w:tc>
          <w:tcPr>
            <w:tcW w:w="1084" w:type="dxa"/>
          </w:tcPr>
          <w:p w:rsidR="007B7171" w:rsidRPr="002B6E39" w:rsidRDefault="007B7171" w:rsidP="007B7171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B6E39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кабинет</w:t>
            </w:r>
          </w:p>
        </w:tc>
        <w:tc>
          <w:tcPr>
            <w:tcW w:w="1120" w:type="dxa"/>
          </w:tcPr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  <w:p w:rsidR="007B7171" w:rsidRPr="002B6E39" w:rsidRDefault="007B7171" w:rsidP="007B7171">
            <w:pPr>
              <w:spacing w:after="24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6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выполнения задания</w:t>
            </w:r>
          </w:p>
        </w:tc>
      </w:tr>
    </w:tbl>
    <w:p w:rsidR="00C647D5" w:rsidRDefault="00C647D5" w:rsidP="007B71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7171" w:rsidRPr="00DB748A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sz w:val="28"/>
          <w:szCs w:val="28"/>
        </w:rPr>
        <w:t>2.3 Условия реализации программы</w:t>
      </w:r>
    </w:p>
    <w:p w:rsidR="007B7171" w:rsidRPr="00DB748A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7171" w:rsidRPr="0001685D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Кадровое обеспечение:</w:t>
      </w:r>
    </w:p>
    <w:p w:rsidR="007B7171" w:rsidRPr="0001685D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1685D">
        <w:rPr>
          <w:rFonts w:ascii="Times New Roman" w:eastAsia="Times New Roman" w:hAnsi="Times New Roman" w:cs="Times New Roman"/>
          <w:sz w:val="24"/>
          <w:szCs w:val="24"/>
        </w:rPr>
        <w:t>В реализации программы участвует один педаг</w:t>
      </w:r>
      <w:r w:rsidR="00E16622" w:rsidRPr="0001685D">
        <w:rPr>
          <w:rFonts w:ascii="Times New Roman" w:eastAsia="Times New Roman" w:hAnsi="Times New Roman" w:cs="Times New Roman"/>
          <w:sz w:val="24"/>
          <w:szCs w:val="24"/>
        </w:rPr>
        <w:t xml:space="preserve">ога: Королева Галина Ивановна, воспитатель, </w:t>
      </w:r>
      <w:r w:rsidRPr="0001685D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высшее. </w:t>
      </w:r>
    </w:p>
    <w:p w:rsidR="007B7171" w:rsidRPr="0001685D" w:rsidRDefault="007B7171" w:rsidP="007B7171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24"/>
        </w:rPr>
      </w:pPr>
    </w:p>
    <w:p w:rsidR="007B7171" w:rsidRPr="0001685D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i/>
          <w:sz w:val="24"/>
          <w:szCs w:val="24"/>
        </w:rPr>
        <w:t>Материально-техническое обеспечение</w:t>
      </w:r>
    </w:p>
    <w:p w:rsidR="007B7171" w:rsidRPr="0001685D" w:rsidRDefault="007B7171" w:rsidP="007B7171">
      <w:pPr>
        <w:spacing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1685D">
        <w:rPr>
          <w:rFonts w:ascii="Times New Roman" w:eastAsia="SimSun" w:hAnsi="Times New Roman" w:cs="Times New Roman"/>
          <w:bCs/>
          <w:sz w:val="24"/>
          <w:szCs w:val="24"/>
        </w:rPr>
        <w:t>Учебные занятия проводятся с детьми в отдельном помещении МБДОУ «Детский сад №84 «Аленушка» в вечернее время. В отдельном помещении имеются столы и стулья для проведения образовательной деятельности</w:t>
      </w:r>
      <w:r w:rsidRPr="0001685D">
        <w:rPr>
          <w:rFonts w:ascii="Times New Roman" w:eastAsia="SimSun" w:hAnsi="Times New Roman" w:cs="Times New Roman"/>
          <w:sz w:val="24"/>
          <w:szCs w:val="24"/>
        </w:rPr>
        <w:t xml:space="preserve"> в соответствии с возрастными особенностями детей</w:t>
      </w:r>
      <w:r w:rsidRPr="0001685D">
        <w:rPr>
          <w:rFonts w:ascii="Times New Roman" w:eastAsia="SimSun" w:hAnsi="Times New Roman" w:cs="Times New Roman"/>
          <w:bCs/>
          <w:sz w:val="24"/>
          <w:szCs w:val="24"/>
        </w:rPr>
        <w:t>.</w:t>
      </w:r>
      <w:r w:rsidRPr="0001685D">
        <w:rPr>
          <w:rFonts w:ascii="Times New Roman" w:eastAsia="SimSun" w:hAnsi="Times New Roman" w:cs="Times New Roman"/>
          <w:sz w:val="24"/>
          <w:szCs w:val="24"/>
        </w:rPr>
        <w:t xml:space="preserve"> Помещение соответствует требованиям Санитарно-эпидемиологического режима и правилам пожарной безопасности. </w:t>
      </w:r>
    </w:p>
    <w:p w:rsidR="007B7171" w:rsidRPr="0001685D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Учебное оборудование</w:t>
      </w:r>
      <w:r w:rsidRPr="000168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столы, стулья, магнитная доска </w:t>
      </w:r>
    </w:p>
    <w:p w:rsidR="007B7171" w:rsidRPr="0001685D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Технические средства</w:t>
      </w: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: ноутбук, проектор, экран, планшет</w:t>
      </w:r>
    </w:p>
    <w:p w:rsidR="007B7171" w:rsidRPr="0001685D" w:rsidRDefault="007B7171" w:rsidP="007B7171">
      <w:pPr>
        <w:spacing w:before="100" w:beforeAutospacing="1" w:after="240" w:afterAutospacing="1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Дидактические средства: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мелкие предметы: счетные палочки, игрушки, бусы, пуговицы, крупы;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альбом с нелинованной бумагой;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ручка;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фломастеры;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ножницы; 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цветная бумага;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клей;  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игровые пособия (фасоль, горох, камешки, подносы с манкой. счетные палочки, резиновые мячи, клубочки ниток, прищепки, тонкие шнурки, щётки-ёжики, массажные колечки, </w:t>
      </w:r>
      <w:proofErr w:type="spellStart"/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резиночки</w:t>
      </w:r>
      <w:proofErr w:type="spellEnd"/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сосновые и еловые шишки); </w:t>
      </w:r>
    </w:p>
    <w:p w:rsidR="00BA3291" w:rsidRPr="0001685D" w:rsidRDefault="00BA3291" w:rsidP="00BA329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картотека пальчиковых игр, физкультминуток, речевых гимнастик, рисунков по точкам, клеточкам;</w:t>
      </w:r>
    </w:p>
    <w:p w:rsidR="00BA3291" w:rsidRPr="0001685D" w:rsidRDefault="00BA3291" w:rsidP="00BA329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фигурные и геометрические трафареты;</w:t>
      </w:r>
    </w:p>
    <w:p w:rsidR="00BA3291" w:rsidRPr="0001685D" w:rsidRDefault="00BA3291" w:rsidP="00BA329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тетради в клетку, тетради на печатной основе с заданиями;</w:t>
      </w:r>
    </w:p>
    <w:p w:rsidR="00BA3291" w:rsidRPr="0001685D" w:rsidRDefault="00BA3291" w:rsidP="00BA3291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 иллюстрации;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доска;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1A1A1A"/>
          <w:sz w:val="24"/>
          <w:szCs w:val="24"/>
        </w:rPr>
        <w:t>раздаточные листы;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простой карандаш, цветные карандаши;</w:t>
      </w:r>
    </w:p>
    <w:p w:rsidR="00BA3291" w:rsidRPr="0001685D" w:rsidRDefault="00BA3291" w:rsidP="00BA3291">
      <w:pPr>
        <w:pStyle w:val="a5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ластик, точилка.</w:t>
      </w:r>
    </w:p>
    <w:p w:rsidR="00BA3291" w:rsidRPr="0001685D" w:rsidRDefault="00BA3291" w:rsidP="00BA329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8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Организация рабочего места: </w:t>
      </w:r>
      <w:r w:rsidRPr="0001685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более успешной работы по программе необходимы следующие методические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материалы: 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2.4 Формы, порядок текущего контроля </w:t>
      </w: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Формой подведения итогов работы по реализации данной программы являются 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-диагностирование детей по выявлению уровня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общих и специализированных умений и навыков в форме опроса, игр и изготовлении поделок;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-организация практической деятельности с учетом программного содержания каждого года обучения и индивидуальных особенностей детей;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-выступление с отчетом для воспитателей дошкольного образовательного учреждения на педагогическом совете с обобщением опыта о реализации данной программы.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647D5" w:rsidRDefault="00C647D5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2.5 </w:t>
      </w:r>
      <w:r w:rsidRPr="00DB74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Оценочные материалы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Рекомендуемые задания для диагностики: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1.Развитие мелкой моторики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-Упражнения «Кольцо», «Зайчик»-пальцы зажаты в кулак, указательные и средний пальцы выпрямлены (комбинацию из пальцев выполняет по показу),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-«Сделай бусы» нанизывание мелкого и крупного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бисера(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оценивается быстрота, создание рисунка)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-Завязывание шнурков разной величины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-Застегивание пуговиц (5шт) разного размера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2.Ориентировка в пространстве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-Зрительные, слуховые диктанты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-Д\И «Найди, где спрятано?»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3.Срисовывание образца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-задания на листе бумаги в клетку, в линейку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дорисовывание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второй половины рисунка (зеркальной отражение)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4.Штриховка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-выполняется штриховка в разных направлениях, разных форм. 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Оценивается параллельность линий, соблюдение расстояний между ними, сохранение направления, соблюдение контура изображения.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5.Графический диктант</w:t>
      </w:r>
      <w:r w:rsidRPr="002B6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-Задание по типу «Продолжи узор»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Графический диктант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Д.Б.Эльконина</w:t>
      </w:r>
      <w:proofErr w:type="spellEnd"/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6. Тест Керна </w:t>
      </w:r>
      <w:proofErr w:type="spellStart"/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Йирасика</w:t>
      </w:r>
      <w:proofErr w:type="spellEnd"/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-Срисовывание фразы «</w:t>
      </w:r>
      <w:r w:rsidRPr="002B6E39">
        <w:rPr>
          <w:rFonts w:ascii="Comic Sans MS" w:eastAsia="Times New Roman" w:hAnsi="Comic Sans MS" w:cs="Times New Roman"/>
          <w:color w:val="000000"/>
          <w:sz w:val="24"/>
          <w:szCs w:val="24"/>
        </w:rPr>
        <w:t>Он ел суп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-Срисовывание группы точек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-Рисование фигуры человека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рисунка человека учитывается: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наличие основных частей: головы, глаз, рта, носа, рук, ног;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наличие второстепенных деталей: пальцев, шеи, волос, обуви;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способ изображения рук и ног: одной чертой или двумя, так что видна форма конечностей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A3291"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2B6E3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7.Вырезание ножницами</w:t>
      </w:r>
      <w:r w:rsidRPr="002B6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Вырезание силуэта предмета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Тест Н.Н.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Озерецкого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«Вырезание круга» (На карточке изображен толстой линией круг диаметром 30 мм, разделенный на 8 секторов. Вокруг него имеются 3 больших и 3 маленьких по диаметру круга, изображенные тонкой линией на расстоянии 1 мм друг от друга. Вырезается основной круг. Работа должна быть выполнена за 1 минуту. Допускается отклонений не более 2-х раз.)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Критерии оценки деятельности ребенка: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   За каждое правильное задание ставится 5 баллов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Высокий уровень- задания выполнены без ошибок и самостоятельно. Сумма баллов по заданиям -60-80 баллов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Средний уровень- есть 2-4 ошибки, ребенок использует направляющую и стимулирующую помощь, сумма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баллов  от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36 до 59 балла</w:t>
      </w:r>
    </w:p>
    <w:p w:rsidR="00E16B7A" w:rsidRPr="002B6E39" w:rsidRDefault="00E16B7A" w:rsidP="00E16B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Низкий бал-задание не выполнено, сумма баллов от 25 до 35 баллов.</w:t>
      </w:r>
    </w:p>
    <w:p w:rsidR="007B7171" w:rsidRPr="002B6E39" w:rsidRDefault="00E16B7A" w:rsidP="00E16622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sz w:val="24"/>
          <w:szCs w:val="24"/>
        </w:rPr>
        <w:br/>
      </w:r>
      <w:r w:rsidR="007B7171"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2.6 Методический материал</w:t>
      </w:r>
    </w:p>
    <w:p w:rsidR="007B7171" w:rsidRPr="002B6E39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Столы, стулья, мольберт, магнитофон, диски с музыкой (детский репертуар).</w:t>
      </w: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04A0" w:rsidRDefault="00BC04A0" w:rsidP="005D34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4A0" w:rsidRDefault="00BC04A0" w:rsidP="005D34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D345F" w:rsidRPr="00DB748A" w:rsidRDefault="005D345F" w:rsidP="005D345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2.7. </w:t>
      </w:r>
      <w:proofErr w:type="gramStart"/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Список  литературы</w:t>
      </w:r>
      <w:proofErr w:type="gramEnd"/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Антонова А.В. Развитие графических навыков у дошкольников.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Бардышеа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Ю. Разговорчивые пальчики. — М., 2001.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Гаврина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Е.,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 Л., Топоркова И. Г., Щербина С. В. Развиваем руки — чтоб учиться писать, и красиво рисовать. — Ярославль, 1997.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Галкина Г.Г., Дубинина Т.И. «Пальцы помогают говорить», Москва, 2008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Готовим детей к школе.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Н.Ю.Яшина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, 1996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Гурьянов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Е.В.Психология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обучения письму: Формирование графических навыков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письма.-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М., 1959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Дошкольное воспитание. 2003, №3-7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Катаева А. А.,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Стребелева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 А. Дидактические игры в обучении дошкольников с отклонениями в развитии. — М., 2001.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Колесникова Е.В. Программа «От звука к букве. Обучение дошкольников элементам грамоты», Москва 2007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 Колесникова Е.В. «Диагностика готовности к чтению и письму детей 6-7 лет» Москва,2007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Комарова Т.С. Формирование графических навыков у </w:t>
      </w:r>
      <w:proofErr w:type="gram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дошкольников.-</w:t>
      </w:r>
      <w:proofErr w:type="gram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М.,1970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Машин Л.,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Мадышева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 Домашняя школа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Монтессори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. — М., 1998.</w:t>
      </w:r>
    </w:p>
    <w:p w:rsidR="005D345F" w:rsidRPr="002B6E39" w:rsidRDefault="005D345F" w:rsidP="005D345F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«Организация работы в группах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предшкольной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подготовки», </w:t>
      </w:r>
      <w:proofErr w:type="spellStart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О.В.Загороднева</w:t>
      </w:r>
      <w:proofErr w:type="spellEnd"/>
      <w:r w:rsidRPr="002B6E39">
        <w:rPr>
          <w:rFonts w:ascii="Times New Roman" w:eastAsia="Times New Roman" w:hAnsi="Times New Roman" w:cs="Times New Roman"/>
          <w:color w:val="000000"/>
          <w:sz w:val="24"/>
          <w:szCs w:val="24"/>
        </w:rPr>
        <w:t>, АРКТИ, 2011</w:t>
      </w:r>
    </w:p>
    <w:p w:rsidR="005D345F" w:rsidRPr="00DB748A" w:rsidRDefault="005D345F" w:rsidP="005D345F">
      <w:pPr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7B7171" w:rsidRPr="00DB748A" w:rsidRDefault="007B7171" w:rsidP="007B71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74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</w:t>
      </w: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B7171" w:rsidRPr="00DB748A" w:rsidRDefault="007B7171" w:rsidP="007B7171">
      <w:pPr>
        <w:spacing w:after="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064F" w:rsidRPr="00DB748A" w:rsidRDefault="00D9064F" w:rsidP="00D9064F">
      <w:pPr>
        <w:rPr>
          <w:sz w:val="28"/>
          <w:szCs w:val="28"/>
        </w:rPr>
      </w:pPr>
    </w:p>
    <w:sectPr w:rsidR="00D9064F" w:rsidRPr="00DB7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C2CC9"/>
    <w:multiLevelType w:val="multilevel"/>
    <w:tmpl w:val="8EDE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813E4"/>
    <w:multiLevelType w:val="multilevel"/>
    <w:tmpl w:val="096813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B0ABB"/>
    <w:multiLevelType w:val="multilevel"/>
    <w:tmpl w:val="D08E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F225A"/>
    <w:multiLevelType w:val="multilevel"/>
    <w:tmpl w:val="0F2F22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9645B"/>
    <w:multiLevelType w:val="multilevel"/>
    <w:tmpl w:val="1D604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E508CF"/>
    <w:multiLevelType w:val="hybridMultilevel"/>
    <w:tmpl w:val="2ED6125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F03218"/>
    <w:multiLevelType w:val="multilevel"/>
    <w:tmpl w:val="0E64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066635"/>
    <w:multiLevelType w:val="multilevel"/>
    <w:tmpl w:val="26066635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9891AF4"/>
    <w:multiLevelType w:val="multilevel"/>
    <w:tmpl w:val="29891A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A96587C"/>
    <w:multiLevelType w:val="multilevel"/>
    <w:tmpl w:val="B680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8A3A52"/>
    <w:multiLevelType w:val="hybridMultilevel"/>
    <w:tmpl w:val="4BD0C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0A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8B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C9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E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4E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E6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63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68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36B5C"/>
    <w:multiLevelType w:val="multilevel"/>
    <w:tmpl w:val="1D604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4D44A9"/>
    <w:multiLevelType w:val="hybridMultilevel"/>
    <w:tmpl w:val="77486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0496A"/>
    <w:multiLevelType w:val="hybridMultilevel"/>
    <w:tmpl w:val="636CC4C0"/>
    <w:lvl w:ilvl="0" w:tplc="7E724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0A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58B0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C90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AE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4E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E6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563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681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36C02"/>
    <w:multiLevelType w:val="hybridMultilevel"/>
    <w:tmpl w:val="BE86A140"/>
    <w:lvl w:ilvl="0" w:tplc="94E20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83C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308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AE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82C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629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C3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0AD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A62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06D73"/>
    <w:multiLevelType w:val="multilevel"/>
    <w:tmpl w:val="56B4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4326A3"/>
    <w:multiLevelType w:val="hybridMultilevel"/>
    <w:tmpl w:val="DAF0CDEA"/>
    <w:lvl w:ilvl="0" w:tplc="30463F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D4C7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1862E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F543B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7CEED2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BCEBF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1BAB8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FF6E4D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8DC218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554FB2"/>
    <w:multiLevelType w:val="hybridMultilevel"/>
    <w:tmpl w:val="5ADAD458"/>
    <w:lvl w:ilvl="0" w:tplc="CC22D5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 w:tplc="5A1AF9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CC02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BB2A0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</w:rPr>
    </w:lvl>
    <w:lvl w:ilvl="4" w:tplc="D3527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3094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ACA46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8"/>
      </w:rPr>
    </w:lvl>
    <w:lvl w:ilvl="7" w:tplc="7BB2BE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D098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154974"/>
    <w:multiLevelType w:val="multilevel"/>
    <w:tmpl w:val="671E7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431646"/>
    <w:multiLevelType w:val="multilevel"/>
    <w:tmpl w:val="8288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E26595"/>
    <w:multiLevelType w:val="hybridMultilevel"/>
    <w:tmpl w:val="BB1475A4"/>
    <w:lvl w:ilvl="0" w:tplc="957C1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4213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774FE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EA57E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DCDD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BE84C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3686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3B048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738EE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D0602"/>
    <w:multiLevelType w:val="hybridMultilevel"/>
    <w:tmpl w:val="77846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F78D4"/>
    <w:multiLevelType w:val="hybridMultilevel"/>
    <w:tmpl w:val="507637FC"/>
    <w:lvl w:ilvl="0" w:tplc="2166A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514AF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369B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29EB1F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FEA9F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FC8E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A5C63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8224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6008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EF2675"/>
    <w:multiLevelType w:val="multilevel"/>
    <w:tmpl w:val="45D67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1C904CB"/>
    <w:multiLevelType w:val="multilevel"/>
    <w:tmpl w:val="1D604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6C1AF6"/>
    <w:multiLevelType w:val="hybridMultilevel"/>
    <w:tmpl w:val="EBCA31D0"/>
    <w:lvl w:ilvl="0" w:tplc="4F32BA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8A0D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99008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AE264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23288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04CF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B0715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FC6E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AA5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1F40DE"/>
    <w:multiLevelType w:val="hybridMultilevel"/>
    <w:tmpl w:val="74903B8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C761C"/>
    <w:multiLevelType w:val="hybridMultilevel"/>
    <w:tmpl w:val="BBDC7EBE"/>
    <w:lvl w:ilvl="0" w:tplc="9CFE2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9008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EA9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5E0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8925A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F83E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6421C4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F8F86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078D1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115A83"/>
    <w:multiLevelType w:val="hybridMultilevel"/>
    <w:tmpl w:val="1BCCA6D8"/>
    <w:lvl w:ilvl="0" w:tplc="5D0E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849E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2B88C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75089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1E40E3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E9271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CB6F4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79E042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6105C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8A2EC6"/>
    <w:multiLevelType w:val="multilevel"/>
    <w:tmpl w:val="61625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29"/>
  </w:num>
  <w:num w:numId="5">
    <w:abstractNumId w:val="12"/>
  </w:num>
  <w:num w:numId="6">
    <w:abstractNumId w:val="17"/>
  </w:num>
  <w:num w:numId="7">
    <w:abstractNumId w:val="20"/>
  </w:num>
  <w:num w:numId="8">
    <w:abstractNumId w:val="25"/>
  </w:num>
  <w:num w:numId="9">
    <w:abstractNumId w:val="28"/>
  </w:num>
  <w:num w:numId="10">
    <w:abstractNumId w:val="27"/>
  </w:num>
  <w:num w:numId="11">
    <w:abstractNumId w:val="22"/>
  </w:num>
  <w:num w:numId="12">
    <w:abstractNumId w:val="19"/>
  </w:num>
  <w:num w:numId="13">
    <w:abstractNumId w:val="7"/>
  </w:num>
  <w:num w:numId="14">
    <w:abstractNumId w:val="3"/>
  </w:num>
  <w:num w:numId="15">
    <w:abstractNumId w:val="1"/>
  </w:num>
  <w:num w:numId="16">
    <w:abstractNumId w:val="8"/>
  </w:num>
  <w:num w:numId="17">
    <w:abstractNumId w:val="23"/>
  </w:num>
  <w:num w:numId="18">
    <w:abstractNumId w:val="2"/>
  </w:num>
  <w:num w:numId="19">
    <w:abstractNumId w:val="18"/>
  </w:num>
  <w:num w:numId="20">
    <w:abstractNumId w:val="6"/>
  </w:num>
  <w:num w:numId="21">
    <w:abstractNumId w:val="14"/>
  </w:num>
  <w:num w:numId="22">
    <w:abstractNumId w:val="15"/>
  </w:num>
  <w:num w:numId="23">
    <w:abstractNumId w:val="0"/>
  </w:num>
  <w:num w:numId="24">
    <w:abstractNumId w:val="24"/>
  </w:num>
  <w:num w:numId="25">
    <w:abstractNumId w:val="4"/>
  </w:num>
  <w:num w:numId="26">
    <w:abstractNumId w:val="11"/>
  </w:num>
  <w:num w:numId="27">
    <w:abstractNumId w:val="9"/>
  </w:num>
  <w:num w:numId="28">
    <w:abstractNumId w:val="21"/>
  </w:num>
  <w:num w:numId="29">
    <w:abstractNumId w:val="26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84D"/>
    <w:rsid w:val="0001685D"/>
    <w:rsid w:val="00043B04"/>
    <w:rsid w:val="001F01F8"/>
    <w:rsid w:val="002B6E39"/>
    <w:rsid w:val="0037145C"/>
    <w:rsid w:val="00497C48"/>
    <w:rsid w:val="004E2EE6"/>
    <w:rsid w:val="00503CC8"/>
    <w:rsid w:val="005D345F"/>
    <w:rsid w:val="006D5C3B"/>
    <w:rsid w:val="0074601A"/>
    <w:rsid w:val="007B7171"/>
    <w:rsid w:val="00AC2B90"/>
    <w:rsid w:val="00B07453"/>
    <w:rsid w:val="00B5384D"/>
    <w:rsid w:val="00BA3291"/>
    <w:rsid w:val="00BA6A6F"/>
    <w:rsid w:val="00BC04A0"/>
    <w:rsid w:val="00C647D5"/>
    <w:rsid w:val="00C7532C"/>
    <w:rsid w:val="00CF44AA"/>
    <w:rsid w:val="00D9064F"/>
    <w:rsid w:val="00DB748A"/>
    <w:rsid w:val="00E16622"/>
    <w:rsid w:val="00E16B7A"/>
    <w:rsid w:val="00E21F3C"/>
    <w:rsid w:val="00E50F6F"/>
    <w:rsid w:val="00E95D1F"/>
    <w:rsid w:val="00FA0603"/>
    <w:rsid w:val="00FE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DCE92"/>
  <w15:chartTrackingRefBased/>
  <w15:docId w15:val="{495C9C60-3A1F-4671-8911-3951AD67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22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B717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171"/>
    <w:pPr>
      <w:keepNext/>
      <w:keepLines/>
      <w:spacing w:before="40" w:after="0"/>
      <w:outlineLvl w:val="2"/>
    </w:pPr>
    <w:rPr>
      <w:rFonts w:ascii="Cambria" w:eastAsia="SimSu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384D"/>
    <w:rPr>
      <w:b/>
      <w:bCs/>
    </w:rPr>
  </w:style>
  <w:style w:type="paragraph" w:styleId="a4">
    <w:name w:val="Normal (Web)"/>
    <w:basedOn w:val="a"/>
    <w:uiPriority w:val="99"/>
    <w:unhideWhenUsed/>
    <w:rsid w:val="00B53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B717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7B7171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7B7171"/>
  </w:style>
  <w:style w:type="character" w:styleId="a6">
    <w:name w:val="Emphasis"/>
    <w:basedOn w:val="a0"/>
    <w:uiPriority w:val="20"/>
    <w:qFormat/>
    <w:rsid w:val="007B7171"/>
    <w:rPr>
      <w:i/>
      <w:iCs/>
    </w:rPr>
  </w:style>
  <w:style w:type="character" w:styleId="a7">
    <w:name w:val="Hyperlink"/>
    <w:basedOn w:val="a0"/>
    <w:uiPriority w:val="99"/>
    <w:semiHidden/>
    <w:unhideWhenUsed/>
    <w:rsid w:val="007B717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7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171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B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B717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7B7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B7171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7B7171"/>
    <w:pPr>
      <w:spacing w:after="0" w:line="240" w:lineRule="auto"/>
    </w:pPr>
    <w:rPr>
      <w:rFonts w:eastAsia="SimSu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2">
    <w:name w:val="c22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7B7171"/>
  </w:style>
  <w:style w:type="paragraph" w:customStyle="1" w:styleId="c5">
    <w:name w:val="c5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B7171"/>
  </w:style>
  <w:style w:type="paragraph" w:customStyle="1" w:styleId="c15">
    <w:name w:val="c15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B7171"/>
  </w:style>
  <w:style w:type="paragraph" w:customStyle="1" w:styleId="c3">
    <w:name w:val="c3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Без интервала Знак"/>
    <w:basedOn w:val="a0"/>
    <w:link w:val="af0"/>
    <w:locked/>
    <w:rsid w:val="007B7171"/>
    <w:rPr>
      <w:rFonts w:ascii="Calibri" w:eastAsia="Times New Roman" w:hAnsi="Calibri" w:cs="Times New Roman"/>
      <w:lang w:eastAsia="ru-RU"/>
    </w:rPr>
  </w:style>
  <w:style w:type="paragraph" w:styleId="af0">
    <w:name w:val="No Spacing"/>
    <w:link w:val="af"/>
    <w:qFormat/>
    <w:rsid w:val="007B71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2">
    <w:name w:val="c12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B7171"/>
    <w:rPr>
      <w:rFonts w:ascii="Cambria" w:eastAsia="SimSun" w:hAnsi="Cambria" w:cs="Times New Roman"/>
      <w:b/>
      <w:bCs/>
      <w:color w:val="4F81BD"/>
      <w:sz w:val="22"/>
      <w:szCs w:val="22"/>
    </w:rPr>
  </w:style>
  <w:style w:type="character" w:customStyle="1" w:styleId="c2">
    <w:name w:val="c2"/>
    <w:basedOn w:val="a0"/>
    <w:qFormat/>
    <w:rsid w:val="007B7171"/>
  </w:style>
  <w:style w:type="character" w:customStyle="1" w:styleId="c7">
    <w:name w:val="c7"/>
    <w:basedOn w:val="a0"/>
    <w:rsid w:val="007B7171"/>
  </w:style>
  <w:style w:type="paragraph" w:customStyle="1" w:styleId="c6">
    <w:name w:val="c6"/>
    <w:basedOn w:val="a"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qFormat/>
    <w:rsid w:val="007B7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  <w:rsid w:val="007B7171"/>
  </w:style>
  <w:style w:type="character" w:customStyle="1" w:styleId="310">
    <w:name w:val="Заголовок 3 Знак1"/>
    <w:basedOn w:val="a0"/>
    <w:uiPriority w:val="9"/>
    <w:semiHidden/>
    <w:rsid w:val="007B717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5438</Words>
  <Characters>30999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User</cp:lastModifiedBy>
  <cp:revision>7</cp:revision>
  <cp:lastPrinted>2024-09-17T06:55:00Z</cp:lastPrinted>
  <dcterms:created xsi:type="dcterms:W3CDTF">2024-09-11T16:13:00Z</dcterms:created>
  <dcterms:modified xsi:type="dcterms:W3CDTF">2024-09-17T07:07:00Z</dcterms:modified>
</cp:coreProperties>
</file>